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D8" w:rsidRPr="00EE7A3A" w:rsidRDefault="006A7DB6" w:rsidP="007D789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Vom Schrippen</w:t>
      </w:r>
      <w:r w:rsidR="00093FAC">
        <w:rPr>
          <w:rFonts w:ascii="Arial" w:hAnsi="Arial" w:cs="Arial"/>
          <w:b/>
        </w:rPr>
        <w:t>-K</w:t>
      </w:r>
      <w:r>
        <w:rPr>
          <w:rFonts w:ascii="Arial" w:hAnsi="Arial" w:cs="Arial"/>
          <w:b/>
        </w:rPr>
        <w:t xml:space="preserve">rieg und </w:t>
      </w:r>
      <w:r w:rsidR="000C709A">
        <w:rPr>
          <w:rFonts w:ascii="Arial" w:hAnsi="Arial" w:cs="Arial"/>
          <w:b/>
        </w:rPr>
        <w:t>gewaltfreien</w:t>
      </w:r>
      <w:r>
        <w:rPr>
          <w:rFonts w:ascii="Arial" w:hAnsi="Arial" w:cs="Arial"/>
          <w:b/>
        </w:rPr>
        <w:t xml:space="preserve"> Differenzen:</w:t>
      </w:r>
      <w:r w:rsidR="00250C9C" w:rsidRPr="00EE7A3A">
        <w:rPr>
          <w:rFonts w:ascii="Arial" w:hAnsi="Arial" w:cs="Arial"/>
          <w:b/>
        </w:rPr>
        <w:t xml:space="preserve"> So </w:t>
      </w:r>
      <w:r w:rsidR="007A33E7">
        <w:rPr>
          <w:rFonts w:ascii="Arial" w:hAnsi="Arial" w:cs="Arial"/>
          <w:b/>
        </w:rPr>
        <w:t>bunt</w:t>
      </w:r>
      <w:r w:rsidR="00250C9C" w:rsidRPr="00EE7A3A">
        <w:rPr>
          <w:rFonts w:ascii="Arial" w:hAnsi="Arial" w:cs="Arial"/>
          <w:b/>
        </w:rPr>
        <w:t xml:space="preserve"> sind die </w:t>
      </w:r>
      <w:r w:rsidR="00B329F6" w:rsidRPr="00EE7A3A">
        <w:rPr>
          <w:rFonts w:ascii="Arial" w:hAnsi="Arial" w:cs="Arial"/>
          <w:b/>
        </w:rPr>
        <w:t xml:space="preserve">Dialekte </w:t>
      </w:r>
      <w:r w:rsidR="007B5003">
        <w:rPr>
          <w:rFonts w:ascii="Arial" w:hAnsi="Arial" w:cs="Arial"/>
          <w:b/>
        </w:rPr>
        <w:t>in Deutschland</w:t>
      </w:r>
    </w:p>
    <w:p w:rsidR="00AC2F1A" w:rsidRDefault="00967748" w:rsidP="000A5155">
      <w:pPr>
        <w:rPr>
          <w:rFonts w:ascii="Arial" w:hAnsi="Arial" w:cs="Arial"/>
        </w:rPr>
      </w:pPr>
      <w:r w:rsidRPr="0081444E">
        <w:rPr>
          <w:rFonts w:ascii="Arial" w:hAnsi="Arial" w:cs="Arial"/>
        </w:rPr>
        <w:t>Sie</w:t>
      </w:r>
      <w:r w:rsidR="00B329F6" w:rsidRPr="0081444E">
        <w:rPr>
          <w:rFonts w:ascii="Arial" w:hAnsi="Arial" w:cs="Arial"/>
        </w:rPr>
        <w:t xml:space="preserve"> schnacken, schwätze</w:t>
      </w:r>
      <w:r w:rsidR="006C2D22" w:rsidRPr="0081444E">
        <w:rPr>
          <w:rFonts w:ascii="Arial" w:hAnsi="Arial" w:cs="Arial"/>
        </w:rPr>
        <w:t>n</w:t>
      </w:r>
      <w:r w:rsidR="00D22C71">
        <w:rPr>
          <w:rFonts w:ascii="Arial" w:hAnsi="Arial" w:cs="Arial"/>
        </w:rPr>
        <w:t xml:space="preserve"> </w:t>
      </w:r>
      <w:r w:rsidR="00CB5A96" w:rsidRPr="0081444E">
        <w:rPr>
          <w:rFonts w:ascii="Arial" w:hAnsi="Arial" w:cs="Arial"/>
        </w:rPr>
        <w:t>und</w:t>
      </w:r>
      <w:r w:rsidR="00B76DC2">
        <w:rPr>
          <w:rFonts w:ascii="Arial" w:hAnsi="Arial" w:cs="Arial"/>
        </w:rPr>
        <w:t xml:space="preserve"> </w:t>
      </w:r>
      <w:proofErr w:type="spellStart"/>
      <w:r w:rsidR="00B76DC2">
        <w:rPr>
          <w:rFonts w:ascii="Arial" w:hAnsi="Arial" w:cs="Arial"/>
        </w:rPr>
        <w:t>babbeln</w:t>
      </w:r>
      <w:proofErr w:type="spellEnd"/>
      <w:r w:rsidRPr="0081444E">
        <w:rPr>
          <w:rFonts w:ascii="Arial" w:hAnsi="Arial" w:cs="Arial"/>
        </w:rPr>
        <w:t xml:space="preserve">: </w:t>
      </w:r>
      <w:r w:rsidR="0075390B">
        <w:rPr>
          <w:rFonts w:ascii="Arial" w:hAnsi="Arial" w:cs="Arial"/>
        </w:rPr>
        <w:t>In Deutschland</w:t>
      </w:r>
      <w:r w:rsidR="00D22C71">
        <w:rPr>
          <w:rFonts w:ascii="Arial" w:hAnsi="Arial" w:cs="Arial"/>
        </w:rPr>
        <w:t xml:space="preserve"> </w:t>
      </w:r>
      <w:r w:rsidRPr="0081444E">
        <w:rPr>
          <w:rFonts w:ascii="Arial" w:hAnsi="Arial" w:cs="Arial"/>
        </w:rPr>
        <w:t xml:space="preserve">gibt es </w:t>
      </w:r>
      <w:r w:rsidR="007B5003">
        <w:rPr>
          <w:rFonts w:ascii="Arial" w:hAnsi="Arial" w:cs="Arial"/>
        </w:rPr>
        <w:t xml:space="preserve">unzählige </w:t>
      </w:r>
      <w:r w:rsidR="00EF3EF1" w:rsidRPr="0081444E">
        <w:rPr>
          <w:rFonts w:ascii="Arial" w:hAnsi="Arial" w:cs="Arial"/>
        </w:rPr>
        <w:t xml:space="preserve">verschiedene </w:t>
      </w:r>
      <w:r w:rsidRPr="0081444E">
        <w:rPr>
          <w:rFonts w:ascii="Arial" w:hAnsi="Arial" w:cs="Arial"/>
        </w:rPr>
        <w:t xml:space="preserve">Dialekte. </w:t>
      </w:r>
      <w:r w:rsidR="00592E9B">
        <w:rPr>
          <w:rFonts w:ascii="Arial" w:hAnsi="Arial" w:cs="Arial"/>
        </w:rPr>
        <w:t xml:space="preserve">So begrüßt man zum Beispiel </w:t>
      </w:r>
      <w:r w:rsidR="000740BD" w:rsidRPr="0081444E">
        <w:rPr>
          <w:rFonts w:ascii="Arial" w:hAnsi="Arial" w:cs="Arial"/>
        </w:rPr>
        <w:t xml:space="preserve">die </w:t>
      </w:r>
      <w:r w:rsidR="00503873">
        <w:rPr>
          <w:rFonts w:ascii="Arial" w:hAnsi="Arial" w:cs="Arial"/>
        </w:rPr>
        <w:t>V</w:t>
      </w:r>
      <w:r w:rsidR="000740BD" w:rsidRPr="0081444E">
        <w:rPr>
          <w:rFonts w:ascii="Arial" w:hAnsi="Arial" w:cs="Arial"/>
        </w:rPr>
        <w:t>erkäuferin</w:t>
      </w:r>
      <w:r w:rsidR="00D22C71">
        <w:rPr>
          <w:rFonts w:ascii="Arial" w:hAnsi="Arial" w:cs="Arial"/>
        </w:rPr>
        <w:t xml:space="preserve"> </w:t>
      </w:r>
      <w:r w:rsidR="00F700B2">
        <w:rPr>
          <w:rFonts w:ascii="Arial" w:hAnsi="Arial" w:cs="Arial"/>
        </w:rPr>
        <w:t xml:space="preserve">in der Bäckerei </w:t>
      </w:r>
      <w:r w:rsidR="00592E9B">
        <w:rPr>
          <w:rFonts w:ascii="Arial" w:hAnsi="Arial" w:cs="Arial"/>
        </w:rPr>
        <w:t>regional höchst unterschiedlich</w:t>
      </w:r>
      <w:r w:rsidR="00205730">
        <w:rPr>
          <w:rFonts w:ascii="Arial" w:hAnsi="Arial" w:cs="Arial"/>
        </w:rPr>
        <w:t>:</w:t>
      </w:r>
      <w:r w:rsidR="000740BD" w:rsidRPr="0081444E">
        <w:rPr>
          <w:rFonts w:ascii="Arial" w:hAnsi="Arial" w:cs="Arial"/>
        </w:rPr>
        <w:t xml:space="preserve"> „Moin“ sagen die Norddeutschen, </w:t>
      </w:r>
      <w:r w:rsidR="00E34858">
        <w:rPr>
          <w:rFonts w:ascii="Arial" w:hAnsi="Arial" w:cs="Arial"/>
        </w:rPr>
        <w:t>„</w:t>
      </w:r>
      <w:proofErr w:type="spellStart"/>
      <w:r w:rsidR="00E34858">
        <w:rPr>
          <w:rFonts w:ascii="Arial" w:hAnsi="Arial" w:cs="Arial"/>
        </w:rPr>
        <w:t>juten</w:t>
      </w:r>
      <w:proofErr w:type="spellEnd"/>
      <w:r w:rsidR="00D22C71">
        <w:rPr>
          <w:rFonts w:ascii="Arial" w:hAnsi="Arial" w:cs="Arial"/>
        </w:rPr>
        <w:t xml:space="preserve"> </w:t>
      </w:r>
      <w:proofErr w:type="spellStart"/>
      <w:r w:rsidR="00E34858">
        <w:rPr>
          <w:rFonts w:ascii="Arial" w:hAnsi="Arial" w:cs="Arial"/>
        </w:rPr>
        <w:t>Tach</w:t>
      </w:r>
      <w:proofErr w:type="spellEnd"/>
      <w:r w:rsidR="00E34858">
        <w:rPr>
          <w:rFonts w:ascii="Arial" w:hAnsi="Arial" w:cs="Arial"/>
        </w:rPr>
        <w:t xml:space="preserve">“ der Berliner </w:t>
      </w:r>
      <w:r w:rsidR="000740BD" w:rsidRPr="0081444E">
        <w:rPr>
          <w:rFonts w:ascii="Arial" w:hAnsi="Arial" w:cs="Arial"/>
        </w:rPr>
        <w:t xml:space="preserve">und das bairische „Grüß Gott“ muss man nicht wirklich wörtlich nehmen. Auch </w:t>
      </w:r>
      <w:r w:rsidR="00110F76">
        <w:rPr>
          <w:rFonts w:ascii="Arial" w:hAnsi="Arial" w:cs="Arial"/>
        </w:rPr>
        <w:t xml:space="preserve">das nördlich des Weißwurstäquators bekannte </w:t>
      </w:r>
      <w:r w:rsidR="000740BD" w:rsidRPr="0081444E">
        <w:rPr>
          <w:rFonts w:ascii="Arial" w:hAnsi="Arial" w:cs="Arial"/>
        </w:rPr>
        <w:t xml:space="preserve">„Brötchen“ bestellt man natürlich nicht überall. </w:t>
      </w:r>
      <w:r w:rsidR="00F5553A" w:rsidRPr="0081444E">
        <w:rPr>
          <w:rFonts w:ascii="Arial" w:hAnsi="Arial" w:cs="Arial"/>
        </w:rPr>
        <w:t>Was man im Hamburger Raum ganz pragmatisch „Rundstück“ nennt, verzehren die Bayern als „Semmel“.</w:t>
      </w:r>
      <w:r w:rsidR="00D22C71">
        <w:rPr>
          <w:rFonts w:ascii="Arial" w:hAnsi="Arial" w:cs="Arial"/>
        </w:rPr>
        <w:t xml:space="preserve"> </w:t>
      </w:r>
      <w:r w:rsidR="000740BD" w:rsidRPr="0081444E">
        <w:rPr>
          <w:rFonts w:ascii="Arial" w:hAnsi="Arial" w:cs="Arial"/>
        </w:rPr>
        <w:t>In Berlin lässt man sich die „Schrippe“ schmecken</w:t>
      </w:r>
      <w:r w:rsidR="005722D6">
        <w:rPr>
          <w:rFonts w:ascii="Arial" w:hAnsi="Arial" w:cs="Arial"/>
        </w:rPr>
        <w:t>,</w:t>
      </w:r>
      <w:r w:rsidR="000740BD" w:rsidRPr="0081444E">
        <w:rPr>
          <w:rFonts w:ascii="Arial" w:hAnsi="Arial" w:cs="Arial"/>
        </w:rPr>
        <w:t xml:space="preserve"> in Schwaben „des </w:t>
      </w:r>
      <w:proofErr w:type="spellStart"/>
      <w:r w:rsidR="000740BD" w:rsidRPr="0081444E">
        <w:rPr>
          <w:rFonts w:ascii="Arial" w:hAnsi="Arial" w:cs="Arial"/>
        </w:rPr>
        <w:t>Weckle</w:t>
      </w:r>
      <w:proofErr w:type="spellEnd"/>
      <w:r w:rsidR="000740BD" w:rsidRPr="0081444E">
        <w:rPr>
          <w:rFonts w:ascii="Arial" w:hAnsi="Arial" w:cs="Arial"/>
        </w:rPr>
        <w:t xml:space="preserve">“. </w:t>
      </w:r>
      <w:r w:rsidR="00F5553A">
        <w:rPr>
          <w:rFonts w:ascii="Arial" w:hAnsi="Arial" w:cs="Arial"/>
        </w:rPr>
        <w:t xml:space="preserve">Und auf diesen Unterschied wird Wert gelegt: </w:t>
      </w:r>
      <w:r w:rsidR="001C7E4B">
        <w:rPr>
          <w:rFonts w:ascii="Arial" w:hAnsi="Arial" w:cs="Arial"/>
        </w:rPr>
        <w:t xml:space="preserve">So </w:t>
      </w:r>
      <w:r w:rsidR="00C00187">
        <w:rPr>
          <w:rFonts w:ascii="Arial" w:hAnsi="Arial" w:cs="Arial"/>
        </w:rPr>
        <w:t>konnte man in Berliner Zeitungen schon</w:t>
      </w:r>
      <w:r w:rsidR="00C85FB7">
        <w:rPr>
          <w:rFonts w:ascii="Arial" w:hAnsi="Arial" w:cs="Arial"/>
        </w:rPr>
        <w:t xml:space="preserve"> häufig</w:t>
      </w:r>
      <w:r w:rsidR="00D22C71">
        <w:rPr>
          <w:rFonts w:ascii="Arial" w:hAnsi="Arial" w:cs="Arial"/>
        </w:rPr>
        <w:t xml:space="preserve"> </w:t>
      </w:r>
      <w:r w:rsidR="001C7E4B">
        <w:rPr>
          <w:rFonts w:ascii="Arial" w:hAnsi="Arial" w:cs="Arial"/>
        </w:rPr>
        <w:t xml:space="preserve">vom </w:t>
      </w:r>
      <w:r w:rsidR="005722D6">
        <w:rPr>
          <w:rFonts w:ascii="Arial" w:hAnsi="Arial" w:cs="Arial"/>
        </w:rPr>
        <w:t>„</w:t>
      </w:r>
      <w:r w:rsidR="001C7E4B">
        <w:rPr>
          <w:rFonts w:ascii="Arial" w:hAnsi="Arial" w:cs="Arial"/>
        </w:rPr>
        <w:t>Schrippen</w:t>
      </w:r>
      <w:r w:rsidR="005722D6">
        <w:rPr>
          <w:rFonts w:ascii="Arial" w:hAnsi="Arial" w:cs="Arial"/>
        </w:rPr>
        <w:t>-K</w:t>
      </w:r>
      <w:r w:rsidR="001C7E4B">
        <w:rPr>
          <w:rFonts w:ascii="Arial" w:hAnsi="Arial" w:cs="Arial"/>
        </w:rPr>
        <w:t xml:space="preserve">rieg </w:t>
      </w:r>
      <w:r w:rsidR="00C85FB7">
        <w:rPr>
          <w:rFonts w:ascii="Arial" w:hAnsi="Arial" w:cs="Arial"/>
        </w:rPr>
        <w:t>am Prenzlauer Berg</w:t>
      </w:r>
      <w:r w:rsidR="005722D6">
        <w:rPr>
          <w:rFonts w:ascii="Arial" w:hAnsi="Arial" w:cs="Arial"/>
        </w:rPr>
        <w:t>“</w:t>
      </w:r>
      <w:r w:rsidR="00D22C71">
        <w:rPr>
          <w:rFonts w:ascii="Arial" w:hAnsi="Arial" w:cs="Arial"/>
        </w:rPr>
        <w:t xml:space="preserve"> </w:t>
      </w:r>
      <w:r w:rsidR="001C7E4B">
        <w:rPr>
          <w:rFonts w:ascii="Arial" w:hAnsi="Arial" w:cs="Arial"/>
        </w:rPr>
        <w:t>lesen</w:t>
      </w:r>
      <w:r w:rsidR="001F4513">
        <w:rPr>
          <w:rFonts w:ascii="Arial" w:hAnsi="Arial" w:cs="Arial"/>
        </w:rPr>
        <w:t xml:space="preserve">. Aus Angst vor der </w:t>
      </w:r>
      <w:r w:rsidR="003A4C18">
        <w:rPr>
          <w:rFonts w:ascii="Arial" w:hAnsi="Arial" w:cs="Arial"/>
        </w:rPr>
        <w:t xml:space="preserve">angeblichen </w:t>
      </w:r>
      <w:r w:rsidR="001F4513">
        <w:rPr>
          <w:rFonts w:ascii="Arial" w:hAnsi="Arial" w:cs="Arial"/>
        </w:rPr>
        <w:t xml:space="preserve">Invasion der Schwaben soll </w:t>
      </w:r>
      <w:r w:rsidR="004D5F5D">
        <w:rPr>
          <w:rFonts w:ascii="Arial" w:hAnsi="Arial" w:cs="Arial"/>
        </w:rPr>
        <w:t>auch schon</w:t>
      </w:r>
      <w:r w:rsidR="001F4513">
        <w:rPr>
          <w:rFonts w:ascii="Arial" w:hAnsi="Arial" w:cs="Arial"/>
        </w:rPr>
        <w:t xml:space="preserve"> mancher </w:t>
      </w:r>
      <w:r w:rsidR="00C00187">
        <w:rPr>
          <w:rFonts w:ascii="Arial" w:hAnsi="Arial" w:cs="Arial"/>
        </w:rPr>
        <w:t xml:space="preserve">Berliner </w:t>
      </w:r>
      <w:r w:rsidR="00F5553A">
        <w:rPr>
          <w:rFonts w:ascii="Arial" w:hAnsi="Arial" w:cs="Arial"/>
        </w:rPr>
        <w:t xml:space="preserve">Bäcker </w:t>
      </w:r>
      <w:r w:rsidR="00C13AF1">
        <w:rPr>
          <w:rFonts w:ascii="Arial" w:hAnsi="Arial" w:cs="Arial"/>
        </w:rPr>
        <w:t xml:space="preserve">die Ausgabe von </w:t>
      </w:r>
      <w:r w:rsidR="005722D6">
        <w:rPr>
          <w:rFonts w:ascii="Arial" w:hAnsi="Arial" w:cs="Arial"/>
        </w:rPr>
        <w:t>„</w:t>
      </w:r>
      <w:r w:rsidR="00C13AF1">
        <w:rPr>
          <w:rFonts w:ascii="Arial" w:hAnsi="Arial" w:cs="Arial"/>
        </w:rPr>
        <w:t>W</w:t>
      </w:r>
      <w:r w:rsidR="001C7E4B">
        <w:rPr>
          <w:rFonts w:ascii="Arial" w:hAnsi="Arial" w:cs="Arial"/>
        </w:rPr>
        <w:t>ecken</w:t>
      </w:r>
      <w:r w:rsidR="005722D6">
        <w:rPr>
          <w:rFonts w:ascii="Arial" w:hAnsi="Arial" w:cs="Arial"/>
        </w:rPr>
        <w:t>“</w:t>
      </w:r>
      <w:r w:rsidR="00D22C71">
        <w:rPr>
          <w:rFonts w:ascii="Arial" w:hAnsi="Arial" w:cs="Arial"/>
        </w:rPr>
        <w:t xml:space="preserve"> </w:t>
      </w:r>
      <w:r w:rsidR="00C00187">
        <w:rPr>
          <w:rFonts w:ascii="Arial" w:hAnsi="Arial" w:cs="Arial"/>
        </w:rPr>
        <w:t xml:space="preserve">verweigert </w:t>
      </w:r>
      <w:r w:rsidR="001F4513">
        <w:rPr>
          <w:rFonts w:ascii="Arial" w:hAnsi="Arial" w:cs="Arial"/>
        </w:rPr>
        <w:t xml:space="preserve">oder zumindest </w:t>
      </w:r>
      <w:r w:rsidR="008024D5">
        <w:rPr>
          <w:rFonts w:ascii="Arial" w:hAnsi="Arial" w:cs="Arial"/>
        </w:rPr>
        <w:t>spitz</w:t>
      </w:r>
      <w:r w:rsidR="001F4513">
        <w:rPr>
          <w:rFonts w:ascii="Arial" w:hAnsi="Arial" w:cs="Arial"/>
        </w:rPr>
        <w:t xml:space="preserve"> kommentiert haben</w:t>
      </w:r>
      <w:r w:rsidR="001C7E4B">
        <w:rPr>
          <w:rFonts w:ascii="Arial" w:hAnsi="Arial" w:cs="Arial"/>
        </w:rPr>
        <w:t>.</w:t>
      </w:r>
    </w:p>
    <w:p w:rsidR="005E7ACD" w:rsidRDefault="0003017D" w:rsidP="007D789F">
      <w:pPr>
        <w:rPr>
          <w:rFonts w:ascii="Arial" w:hAnsi="Arial" w:cs="Arial"/>
        </w:rPr>
      </w:pPr>
      <w:r>
        <w:rPr>
          <w:rFonts w:ascii="Arial" w:hAnsi="Arial" w:cs="Arial"/>
        </w:rPr>
        <w:t>Wobei der Schrippen</w:t>
      </w:r>
      <w:r w:rsidR="00F249A8">
        <w:rPr>
          <w:rFonts w:ascii="Arial" w:hAnsi="Arial" w:cs="Arial"/>
        </w:rPr>
        <w:t>-K</w:t>
      </w:r>
      <w:r>
        <w:rPr>
          <w:rFonts w:ascii="Arial" w:hAnsi="Arial" w:cs="Arial"/>
        </w:rPr>
        <w:t xml:space="preserve">rieg </w:t>
      </w:r>
      <w:r w:rsidR="00514EEA">
        <w:rPr>
          <w:rFonts w:ascii="Arial" w:hAnsi="Arial" w:cs="Arial"/>
        </w:rPr>
        <w:t xml:space="preserve">natürlich </w:t>
      </w:r>
      <w:r w:rsidR="006B1942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 xml:space="preserve">Ausnahme ist. In </w:t>
      </w:r>
      <w:r w:rsidR="007D3211">
        <w:rPr>
          <w:rFonts w:ascii="Arial" w:hAnsi="Arial" w:cs="Arial"/>
        </w:rPr>
        <w:t>einen</w:t>
      </w:r>
      <w:r>
        <w:rPr>
          <w:rFonts w:ascii="Arial" w:hAnsi="Arial" w:cs="Arial"/>
        </w:rPr>
        <w:t xml:space="preserve"> offenen Konflikt </w:t>
      </w:r>
      <w:r w:rsidR="007D3211">
        <w:rPr>
          <w:rFonts w:ascii="Arial" w:hAnsi="Arial" w:cs="Arial"/>
        </w:rPr>
        <w:t>engagieren sich</w:t>
      </w:r>
      <w:r w:rsidR="002E0504">
        <w:rPr>
          <w:rFonts w:ascii="Arial" w:hAnsi="Arial" w:cs="Arial"/>
        </w:rPr>
        <w:t xml:space="preserve"> die</w:t>
      </w:r>
      <w:r>
        <w:rPr>
          <w:rFonts w:ascii="Arial" w:hAnsi="Arial" w:cs="Arial"/>
        </w:rPr>
        <w:t xml:space="preserve"> unterschiedlichen Dialekte eher selten: Meistens stehen sie bunt und friedlich nebeneinander und bereichern die deutsche Sprachlandschaft. </w:t>
      </w:r>
    </w:p>
    <w:p w:rsidR="004D61AF" w:rsidRDefault="00592E9B" w:rsidP="007D789F">
      <w:pPr>
        <w:rPr>
          <w:rFonts w:ascii="Arial" w:hAnsi="Arial" w:cs="Arial"/>
        </w:rPr>
      </w:pPr>
      <w:proofErr w:type="spellStart"/>
      <w:r w:rsidRPr="0081444E">
        <w:rPr>
          <w:rFonts w:ascii="Arial" w:hAnsi="Arial" w:cs="Arial"/>
        </w:rPr>
        <w:t>busuu</w:t>
      </w:r>
      <w:proofErr w:type="spellEnd"/>
      <w:r w:rsidRPr="0081444E">
        <w:rPr>
          <w:rFonts w:ascii="Arial" w:hAnsi="Arial" w:cs="Arial"/>
        </w:rPr>
        <w:t>, die weltweit größte Online-Community zum Sprachenlernen, hat sich einige Mundarten</w:t>
      </w:r>
      <w:r w:rsidR="00D22C71">
        <w:rPr>
          <w:rFonts w:ascii="Arial" w:hAnsi="Arial" w:cs="Arial"/>
        </w:rPr>
        <w:t xml:space="preserve"> </w:t>
      </w:r>
      <w:r w:rsidRPr="0081444E">
        <w:rPr>
          <w:rFonts w:ascii="Arial" w:hAnsi="Arial" w:cs="Arial"/>
        </w:rPr>
        <w:t>herausgepickt und Kurioses und Besonderes zu Bairisch, Hessisch und Co. zusammengetragen.</w:t>
      </w:r>
    </w:p>
    <w:p w:rsidR="004C16C6" w:rsidRPr="004C16C6" w:rsidRDefault="004C16C6" w:rsidP="007D789F">
      <w:pPr>
        <w:rPr>
          <w:rFonts w:ascii="Arial" w:hAnsi="Arial" w:cs="Arial"/>
          <w:b/>
        </w:rPr>
      </w:pPr>
      <w:r w:rsidRPr="004C16C6">
        <w:rPr>
          <w:rFonts w:ascii="Arial" w:hAnsi="Arial" w:cs="Arial"/>
          <w:b/>
        </w:rPr>
        <w:t>Die Bayern</w:t>
      </w:r>
    </w:p>
    <w:p w:rsidR="007D789F" w:rsidRDefault="001F08A2" w:rsidP="004C1B00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lang w:eastAsia="de-DE"/>
        </w:rPr>
        <w:t>Ganz im Süden, im bayerischen München, ka</w:t>
      </w:r>
      <w:r w:rsidR="00D347F5" w:rsidRPr="0081444E">
        <w:rPr>
          <w:rFonts w:ascii="Arial" w:eastAsia="Times New Roman" w:hAnsi="Arial" w:cs="Arial"/>
          <w:lang w:eastAsia="de-DE"/>
        </w:rPr>
        <w:t>nn man das süffige Bier auf dem Oktoberfest</w:t>
      </w:r>
      <w:r>
        <w:rPr>
          <w:rFonts w:ascii="Arial" w:eastAsia="Times New Roman" w:hAnsi="Arial" w:cs="Arial"/>
          <w:lang w:eastAsia="de-DE"/>
        </w:rPr>
        <w:t xml:space="preserve"> genießen</w:t>
      </w:r>
      <w:r w:rsidR="00D347F5" w:rsidRPr="0081444E">
        <w:rPr>
          <w:rFonts w:ascii="Arial" w:eastAsia="Times New Roman" w:hAnsi="Arial" w:cs="Arial"/>
          <w:lang w:eastAsia="de-DE"/>
        </w:rPr>
        <w:t xml:space="preserve">. </w:t>
      </w:r>
      <w:r w:rsidR="00E306B9">
        <w:rPr>
          <w:rFonts w:ascii="Arial" w:eastAsia="Times New Roman" w:hAnsi="Arial" w:cs="Arial"/>
          <w:lang w:eastAsia="de-DE"/>
        </w:rPr>
        <w:t>Beim</w:t>
      </w:r>
      <w:r w:rsidR="009543AB" w:rsidRPr="0081444E">
        <w:rPr>
          <w:rFonts w:ascii="Arial" w:eastAsia="Times New Roman" w:hAnsi="Arial" w:cs="Arial"/>
          <w:lang w:eastAsia="de-DE"/>
        </w:rPr>
        <w:t xml:space="preserve"> Anzapfen</w:t>
      </w:r>
      <w:r w:rsidR="00E306B9">
        <w:rPr>
          <w:rFonts w:ascii="Arial" w:eastAsia="Times New Roman" w:hAnsi="Arial" w:cs="Arial"/>
          <w:lang w:eastAsia="de-DE"/>
        </w:rPr>
        <w:t xml:space="preserve"> wird da</w:t>
      </w:r>
      <w:r w:rsidR="00D22C71">
        <w:rPr>
          <w:rFonts w:ascii="Arial" w:eastAsia="Times New Roman" w:hAnsi="Arial" w:cs="Arial"/>
          <w:lang w:eastAsia="de-DE"/>
        </w:rPr>
        <w:t xml:space="preserve"> </w:t>
      </w:r>
      <w:r w:rsidR="006C0E96" w:rsidRPr="0081444E">
        <w:rPr>
          <w:rFonts w:ascii="Arial" w:eastAsia="Times New Roman" w:hAnsi="Arial" w:cs="Arial"/>
          <w:lang w:eastAsia="de-DE"/>
        </w:rPr>
        <w:t xml:space="preserve">jedes Jahr </w:t>
      </w:r>
      <w:r w:rsidR="00EC0DCB" w:rsidRPr="0081444E">
        <w:rPr>
          <w:rFonts w:ascii="Arial" w:eastAsia="Times New Roman" w:hAnsi="Arial" w:cs="Arial"/>
          <w:lang w:eastAsia="de-DE"/>
        </w:rPr>
        <w:t>„</w:t>
      </w:r>
      <w:proofErr w:type="spellStart"/>
      <w:r w:rsidR="00EC0DCB" w:rsidRPr="0081444E">
        <w:rPr>
          <w:rFonts w:ascii="Arial" w:eastAsia="Times New Roman" w:hAnsi="Arial" w:cs="Arial"/>
          <w:lang w:eastAsia="de-DE"/>
        </w:rPr>
        <w:t>Ozapft</w:t>
      </w:r>
      <w:proofErr w:type="spellEnd"/>
      <w:r w:rsidR="00D22C71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EC0DCB" w:rsidRPr="0081444E">
        <w:rPr>
          <w:rFonts w:ascii="Arial" w:eastAsia="Times New Roman" w:hAnsi="Arial" w:cs="Arial"/>
          <w:lang w:eastAsia="de-DE"/>
        </w:rPr>
        <w:t>is</w:t>
      </w:r>
      <w:proofErr w:type="spellEnd"/>
      <w:r w:rsidR="00EC0DCB" w:rsidRPr="0081444E">
        <w:rPr>
          <w:rFonts w:ascii="Arial" w:eastAsia="Times New Roman" w:hAnsi="Arial" w:cs="Arial"/>
          <w:lang w:eastAsia="de-DE"/>
        </w:rPr>
        <w:t>“</w:t>
      </w:r>
      <w:r w:rsidR="00D22C71">
        <w:rPr>
          <w:rFonts w:ascii="Arial" w:eastAsia="Times New Roman" w:hAnsi="Arial" w:cs="Arial"/>
          <w:lang w:eastAsia="de-DE"/>
        </w:rPr>
        <w:t xml:space="preserve"> </w:t>
      </w:r>
      <w:r w:rsidR="006A7C45" w:rsidRPr="0081444E">
        <w:rPr>
          <w:rFonts w:ascii="Arial" w:hAnsi="Arial" w:cs="Arial"/>
        </w:rPr>
        <w:t xml:space="preserve">gerufen. </w:t>
      </w:r>
      <w:r w:rsidR="00FD6B52" w:rsidRPr="0081444E">
        <w:rPr>
          <w:rFonts w:ascii="Arial" w:hAnsi="Arial" w:cs="Arial"/>
        </w:rPr>
        <w:t xml:space="preserve">Bei den vielen </w:t>
      </w:r>
      <w:r w:rsidR="0064032D" w:rsidRPr="0081444E">
        <w:rPr>
          <w:rFonts w:ascii="Arial" w:hAnsi="Arial" w:cs="Arial"/>
        </w:rPr>
        <w:t>„</w:t>
      </w:r>
      <w:proofErr w:type="spellStart"/>
      <w:r w:rsidR="006A7C45" w:rsidRPr="0081444E">
        <w:rPr>
          <w:rFonts w:ascii="Arial" w:hAnsi="Arial" w:cs="Arial"/>
        </w:rPr>
        <w:t>Zuagroasten</w:t>
      </w:r>
      <w:proofErr w:type="spellEnd"/>
      <w:r w:rsidR="0064032D" w:rsidRPr="0081444E">
        <w:rPr>
          <w:rFonts w:ascii="Arial" w:hAnsi="Arial" w:cs="Arial"/>
        </w:rPr>
        <w:t>“</w:t>
      </w:r>
      <w:r w:rsidR="006A7C45" w:rsidRPr="0081444E">
        <w:rPr>
          <w:rFonts w:ascii="Arial" w:hAnsi="Arial" w:cs="Arial"/>
        </w:rPr>
        <w:t xml:space="preserve"> (Zugereisten</w:t>
      </w:r>
      <w:r w:rsidR="00800850" w:rsidRPr="0081444E">
        <w:rPr>
          <w:rFonts w:ascii="Arial" w:hAnsi="Arial" w:cs="Arial"/>
        </w:rPr>
        <w:t xml:space="preserve">) </w:t>
      </w:r>
      <w:r w:rsidR="00FD6B52" w:rsidRPr="0081444E">
        <w:rPr>
          <w:rFonts w:ascii="Arial" w:hAnsi="Arial" w:cs="Arial"/>
        </w:rPr>
        <w:t>muss der Einheimisch</w:t>
      </w:r>
      <w:r w:rsidR="007845B8" w:rsidRPr="0081444E">
        <w:rPr>
          <w:rFonts w:ascii="Arial" w:hAnsi="Arial" w:cs="Arial"/>
        </w:rPr>
        <w:t>e</w:t>
      </w:r>
      <w:r w:rsidR="00FD6B52" w:rsidRPr="0081444E">
        <w:rPr>
          <w:rFonts w:ascii="Arial" w:hAnsi="Arial" w:cs="Arial"/>
        </w:rPr>
        <w:t xml:space="preserve"> schon öfter </w:t>
      </w:r>
      <w:r w:rsidR="00EC0DCB" w:rsidRPr="0081444E">
        <w:rPr>
          <w:rFonts w:ascii="Arial" w:hAnsi="Arial" w:cs="Arial"/>
        </w:rPr>
        <w:t xml:space="preserve">nachhaken: </w:t>
      </w:r>
      <w:r w:rsidR="00953A4C" w:rsidRPr="0081444E">
        <w:rPr>
          <w:rFonts w:ascii="Arial" w:eastAsia="Times New Roman" w:hAnsi="Arial" w:cs="Arial"/>
          <w:lang w:eastAsia="de-DE"/>
        </w:rPr>
        <w:t>„Hos</w:t>
      </w:r>
      <w:r w:rsidR="00F6341F" w:rsidRPr="0081444E">
        <w:rPr>
          <w:rFonts w:ascii="Arial" w:eastAsia="Times New Roman" w:hAnsi="Arial" w:cs="Arial"/>
          <w:lang w:eastAsia="de-DE"/>
        </w:rPr>
        <w:t>t</w:t>
      </w:r>
      <w:r w:rsidR="00953A4C" w:rsidRPr="0081444E">
        <w:rPr>
          <w:rFonts w:ascii="Arial" w:eastAsia="Times New Roman" w:hAnsi="Arial" w:cs="Arial"/>
          <w:lang w:eastAsia="de-DE"/>
        </w:rPr>
        <w:t xml:space="preserve"> mi?“</w:t>
      </w:r>
      <w:r w:rsidR="00EC0DCB" w:rsidRPr="0081444E">
        <w:rPr>
          <w:rFonts w:ascii="Arial" w:eastAsia="Times New Roman" w:hAnsi="Arial" w:cs="Arial"/>
          <w:lang w:eastAsia="de-DE"/>
        </w:rPr>
        <w:t xml:space="preserve"> (Verstehst </w:t>
      </w:r>
      <w:r w:rsidR="00EC0DCB" w:rsidRPr="007D789F">
        <w:rPr>
          <w:rFonts w:ascii="Arial" w:eastAsia="Times New Roman" w:hAnsi="Arial" w:cs="Arial"/>
          <w:lang w:eastAsia="de-DE"/>
        </w:rPr>
        <w:t>du mich?)</w:t>
      </w:r>
      <w:r w:rsidR="002A2A9D" w:rsidRPr="007D789F">
        <w:rPr>
          <w:rFonts w:ascii="Arial" w:eastAsia="Times New Roman" w:hAnsi="Arial" w:cs="Arial"/>
          <w:lang w:eastAsia="de-DE"/>
        </w:rPr>
        <w:t xml:space="preserve"> und wenn nicht, dann heißt es eben „</w:t>
      </w:r>
      <w:r w:rsidR="002A2A9D" w:rsidRPr="007D789F">
        <w:rPr>
          <w:rFonts w:ascii="Arial" w:hAnsi="Arial" w:cs="Arial"/>
        </w:rPr>
        <w:t xml:space="preserve">ja </w:t>
      </w:r>
      <w:proofErr w:type="spellStart"/>
      <w:r w:rsidR="002A2A9D" w:rsidRPr="007D789F">
        <w:rPr>
          <w:rFonts w:ascii="Arial" w:hAnsi="Arial" w:cs="Arial"/>
        </w:rPr>
        <w:t>mei</w:t>
      </w:r>
      <w:proofErr w:type="spellEnd"/>
      <w:r w:rsidR="002A2A9D" w:rsidRPr="007D789F">
        <w:rPr>
          <w:rFonts w:ascii="Arial" w:hAnsi="Arial" w:cs="Arial"/>
        </w:rPr>
        <w:t xml:space="preserve">“ (da kann man nichts machen). </w:t>
      </w:r>
      <w:r w:rsidR="004141DC" w:rsidRPr="007D789F">
        <w:rPr>
          <w:rFonts w:ascii="Arial" w:hAnsi="Arial" w:cs="Arial"/>
        </w:rPr>
        <w:t xml:space="preserve">Bairisch, das ist ein </w:t>
      </w:r>
      <w:r w:rsidR="00516B70" w:rsidRPr="007D789F">
        <w:rPr>
          <w:rFonts w:ascii="Arial" w:hAnsi="Arial" w:cs="Arial"/>
        </w:rPr>
        <w:t>Dialekt</w:t>
      </w:r>
      <w:r w:rsidR="004141DC" w:rsidRPr="007D789F">
        <w:rPr>
          <w:rFonts w:ascii="Arial" w:hAnsi="Arial" w:cs="Arial"/>
        </w:rPr>
        <w:t xml:space="preserve">, </w:t>
      </w:r>
      <w:r w:rsidR="00516B70" w:rsidRPr="007D789F">
        <w:rPr>
          <w:rFonts w:ascii="Arial" w:hAnsi="Arial" w:cs="Arial"/>
        </w:rPr>
        <w:t>der</w:t>
      </w:r>
      <w:r w:rsidR="00D22C71">
        <w:rPr>
          <w:rFonts w:ascii="Arial" w:hAnsi="Arial" w:cs="Arial"/>
        </w:rPr>
        <w:t xml:space="preserve"> </w:t>
      </w:r>
      <w:r w:rsidR="00516B70" w:rsidRPr="007D789F">
        <w:rPr>
          <w:rFonts w:ascii="Arial" w:hAnsi="Arial" w:cs="Arial"/>
        </w:rPr>
        <w:t xml:space="preserve">– wie viele andere übrigens auch – </w:t>
      </w:r>
      <w:r w:rsidR="004141DC" w:rsidRPr="007D789F">
        <w:rPr>
          <w:rFonts w:ascii="Arial" w:hAnsi="Arial" w:cs="Arial"/>
        </w:rPr>
        <w:t>ohne Genetiv auskommt</w:t>
      </w:r>
      <w:r w:rsidR="003E3BD9" w:rsidRPr="007D789F">
        <w:rPr>
          <w:rFonts w:ascii="Arial" w:hAnsi="Arial" w:cs="Arial"/>
        </w:rPr>
        <w:t>. U</w:t>
      </w:r>
      <w:r w:rsidR="004141DC" w:rsidRPr="007D789F">
        <w:rPr>
          <w:rFonts w:ascii="Arial" w:hAnsi="Arial" w:cs="Arial"/>
        </w:rPr>
        <w:t xml:space="preserve">nd auch Ä, Ö und Ü sind nicht sehr beliebt, </w:t>
      </w:r>
      <w:r w:rsidR="006B3576" w:rsidRPr="007D789F">
        <w:rPr>
          <w:rFonts w:ascii="Arial" w:hAnsi="Arial" w:cs="Arial"/>
        </w:rPr>
        <w:t>doppelte Verneinungen</w:t>
      </w:r>
      <w:r w:rsidR="00D22C71">
        <w:rPr>
          <w:rFonts w:ascii="Arial" w:hAnsi="Arial" w:cs="Arial"/>
        </w:rPr>
        <w:t xml:space="preserve"> </w:t>
      </w:r>
      <w:r w:rsidR="006B609B" w:rsidRPr="007D789F">
        <w:rPr>
          <w:rFonts w:ascii="Arial" w:hAnsi="Arial" w:cs="Arial"/>
        </w:rPr>
        <w:t xml:space="preserve">dafür </w:t>
      </w:r>
      <w:r w:rsidR="004141DC" w:rsidRPr="007D789F">
        <w:rPr>
          <w:rFonts w:ascii="Arial" w:hAnsi="Arial" w:cs="Arial"/>
        </w:rPr>
        <w:t>umso mehr.</w:t>
      </w:r>
      <w:r w:rsidR="00D22C71">
        <w:rPr>
          <w:rFonts w:ascii="Arial" w:hAnsi="Arial" w:cs="Arial"/>
        </w:rPr>
        <w:t xml:space="preserve"> </w:t>
      </w:r>
      <w:r w:rsidR="004C1B00">
        <w:rPr>
          <w:rFonts w:ascii="Arial" w:eastAsia="Times New Roman" w:hAnsi="Arial" w:cs="Arial"/>
          <w:lang w:eastAsia="de-DE"/>
        </w:rPr>
        <w:t>Statt „das interessiert doch kein Schwein“ setzt der Bayer lieber noch einen drauf und sagt „d</w:t>
      </w:r>
      <w:r w:rsidR="007D789F" w:rsidRPr="007D789F">
        <w:rPr>
          <w:rFonts w:ascii="Arial" w:eastAsia="Times New Roman" w:hAnsi="Arial" w:cs="Arial"/>
          <w:lang w:eastAsia="de-DE"/>
        </w:rPr>
        <w:t>es inte</w:t>
      </w:r>
      <w:r w:rsidR="00C022D5">
        <w:rPr>
          <w:rFonts w:ascii="Arial" w:eastAsia="Times New Roman" w:hAnsi="Arial" w:cs="Arial"/>
          <w:lang w:eastAsia="de-DE"/>
        </w:rPr>
        <w:t>re</w:t>
      </w:r>
      <w:r w:rsidR="007D789F" w:rsidRPr="007D789F">
        <w:rPr>
          <w:rFonts w:ascii="Arial" w:eastAsia="Times New Roman" w:hAnsi="Arial" w:cs="Arial"/>
          <w:lang w:eastAsia="de-DE"/>
        </w:rPr>
        <w:t xml:space="preserve">ssiert doch </w:t>
      </w:r>
      <w:proofErr w:type="spellStart"/>
      <w:r w:rsidR="007D789F" w:rsidRPr="007D789F">
        <w:rPr>
          <w:rFonts w:ascii="Arial" w:eastAsia="Times New Roman" w:hAnsi="Arial" w:cs="Arial"/>
          <w:lang w:eastAsia="de-DE"/>
        </w:rPr>
        <w:t>koa</w:t>
      </w:r>
      <w:proofErr w:type="spellEnd"/>
      <w:r w:rsidR="007D789F" w:rsidRPr="007D789F">
        <w:rPr>
          <w:rFonts w:ascii="Arial" w:eastAsia="Times New Roman" w:hAnsi="Arial" w:cs="Arial"/>
          <w:lang w:eastAsia="de-DE"/>
        </w:rPr>
        <w:t xml:space="preserve"> Sau </w:t>
      </w:r>
      <w:proofErr w:type="spellStart"/>
      <w:r w:rsidR="007D789F" w:rsidRPr="007D789F">
        <w:rPr>
          <w:rFonts w:ascii="Arial" w:eastAsia="Times New Roman" w:hAnsi="Arial" w:cs="Arial"/>
          <w:lang w:eastAsia="de-DE"/>
        </w:rPr>
        <w:t>ne</w:t>
      </w:r>
      <w:r w:rsidR="007D789F">
        <w:rPr>
          <w:rFonts w:ascii="Arial" w:eastAsia="Times New Roman" w:hAnsi="Arial" w:cs="Arial"/>
          <w:lang w:eastAsia="de-DE"/>
        </w:rPr>
        <w:t>d</w:t>
      </w:r>
      <w:proofErr w:type="spellEnd"/>
      <w:r w:rsidR="007D789F" w:rsidRPr="007D789F">
        <w:rPr>
          <w:rFonts w:ascii="Arial" w:eastAsia="Times New Roman" w:hAnsi="Arial" w:cs="Arial"/>
          <w:lang w:eastAsia="de-DE"/>
        </w:rPr>
        <w:t>“</w:t>
      </w:r>
      <w:r w:rsidR="00D22C71">
        <w:rPr>
          <w:rFonts w:ascii="Arial" w:eastAsia="Times New Roman" w:hAnsi="Arial" w:cs="Arial"/>
          <w:lang w:eastAsia="de-DE"/>
        </w:rPr>
        <w:t xml:space="preserve"> </w:t>
      </w:r>
      <w:r w:rsidR="004C1B00">
        <w:rPr>
          <w:rFonts w:ascii="Arial" w:eastAsia="Times New Roman" w:hAnsi="Arial" w:cs="Arial"/>
          <w:lang w:eastAsia="de-DE"/>
        </w:rPr>
        <w:t xml:space="preserve">– was aber haargenau das gleiche bedeutet wie der erste Satz. </w:t>
      </w:r>
      <w:r w:rsidR="002E4B00" w:rsidRPr="00CD3F84">
        <w:rPr>
          <w:rFonts w:ascii="Arial" w:hAnsi="Arial" w:cs="Arial"/>
        </w:rPr>
        <w:t>Übrigens: Bairisch und bayerisch darf man nicht verwechseln. Wegen einer königlichen Anordnung von Ludwig I. heißt es seit dem 19. Jahrhundert Bayern statt „Baiern“. Der Monarch, ein großer Griechenland-Fan, ersetzte das „i“ durch das „y“ aus dem griechischen Alphabet. Ist nun von der Sprache die Rede, heißt es bairisch, beim politischen Territorium ist es bayerisch.</w:t>
      </w:r>
    </w:p>
    <w:p w:rsidR="00592E9B" w:rsidRDefault="00592E9B" w:rsidP="004C1B00">
      <w:pPr>
        <w:spacing w:after="0"/>
        <w:rPr>
          <w:rFonts w:ascii="Arial" w:hAnsi="Arial" w:cs="Arial"/>
        </w:rPr>
      </w:pPr>
    </w:p>
    <w:p w:rsidR="00592E9B" w:rsidRPr="00AC2F1A" w:rsidRDefault="00B77DDB" w:rsidP="004C1B00">
      <w:pPr>
        <w:spacing w:after="0"/>
        <w:rPr>
          <w:rFonts w:ascii="Arial" w:hAnsi="Arial" w:cs="Arial"/>
          <w:b/>
        </w:rPr>
      </w:pPr>
      <w:r w:rsidRPr="00AC2F1A">
        <w:rPr>
          <w:rFonts w:ascii="Arial" w:hAnsi="Arial" w:cs="Arial"/>
          <w:b/>
        </w:rPr>
        <w:t xml:space="preserve">Die Hessen  </w:t>
      </w:r>
    </w:p>
    <w:p w:rsidR="00D26179" w:rsidRDefault="007646E1" w:rsidP="00AD1906">
      <w:pPr>
        <w:pStyle w:val="StandardWeb"/>
        <w:spacing w:line="276" w:lineRule="auto"/>
        <w:rPr>
          <w:rFonts w:ascii="Arial" w:hAnsi="Arial" w:cs="Arial"/>
          <w:sz w:val="22"/>
          <w:szCs w:val="22"/>
        </w:rPr>
      </w:pPr>
      <w:r w:rsidRPr="0081444E">
        <w:rPr>
          <w:rFonts w:ascii="Arial" w:hAnsi="Arial" w:cs="Arial"/>
          <w:sz w:val="22"/>
          <w:szCs w:val="22"/>
        </w:rPr>
        <w:t xml:space="preserve">Der </w:t>
      </w:r>
      <w:proofErr w:type="spellStart"/>
      <w:r w:rsidRPr="0081444E">
        <w:rPr>
          <w:rFonts w:ascii="Arial" w:hAnsi="Arial" w:cs="Arial"/>
          <w:sz w:val="22"/>
          <w:szCs w:val="22"/>
        </w:rPr>
        <w:t>Äbbelwoi</w:t>
      </w:r>
      <w:proofErr w:type="spellEnd"/>
      <w:r w:rsidRPr="0081444E">
        <w:rPr>
          <w:rFonts w:ascii="Arial" w:hAnsi="Arial" w:cs="Arial"/>
          <w:sz w:val="22"/>
          <w:szCs w:val="22"/>
        </w:rPr>
        <w:t xml:space="preserve"> ist den Hessen heilig: </w:t>
      </w:r>
      <w:r w:rsidR="007A6360" w:rsidRPr="0081444E">
        <w:rPr>
          <w:rFonts w:ascii="Arial" w:hAnsi="Arial" w:cs="Arial"/>
          <w:sz w:val="22"/>
          <w:szCs w:val="22"/>
        </w:rPr>
        <w:t xml:space="preserve">Der Apfelwein ist Nationalgetränk und </w:t>
      </w:r>
      <w:r w:rsidR="00C1709C" w:rsidRPr="0081444E">
        <w:rPr>
          <w:rFonts w:ascii="Arial" w:hAnsi="Arial" w:cs="Arial"/>
          <w:sz w:val="22"/>
          <w:szCs w:val="22"/>
        </w:rPr>
        <w:t>das wohl bekannteste Produkt der Region</w:t>
      </w:r>
      <w:r w:rsidR="007A6360" w:rsidRPr="0081444E">
        <w:rPr>
          <w:rFonts w:ascii="Arial" w:hAnsi="Arial" w:cs="Arial"/>
          <w:sz w:val="22"/>
          <w:szCs w:val="22"/>
        </w:rPr>
        <w:t xml:space="preserve">. </w:t>
      </w:r>
      <w:r w:rsidR="00C639EA" w:rsidRPr="0081444E">
        <w:rPr>
          <w:rFonts w:ascii="Arial" w:hAnsi="Arial" w:cs="Arial"/>
          <w:sz w:val="22"/>
          <w:szCs w:val="22"/>
        </w:rPr>
        <w:t xml:space="preserve">Den kann man ganz </w:t>
      </w:r>
      <w:r w:rsidR="00DA1FAE" w:rsidRPr="0081444E">
        <w:rPr>
          <w:rFonts w:ascii="Arial" w:hAnsi="Arial" w:cs="Arial"/>
          <w:sz w:val="22"/>
          <w:szCs w:val="22"/>
        </w:rPr>
        <w:t>„</w:t>
      </w:r>
      <w:proofErr w:type="spellStart"/>
      <w:r w:rsidR="00C639EA" w:rsidRPr="0081444E">
        <w:rPr>
          <w:rFonts w:ascii="Arial" w:hAnsi="Arial" w:cs="Arial"/>
          <w:sz w:val="22"/>
          <w:szCs w:val="22"/>
        </w:rPr>
        <w:t>herrlisch</w:t>
      </w:r>
      <w:proofErr w:type="spellEnd"/>
      <w:r w:rsidR="00DA1FAE" w:rsidRPr="0081444E">
        <w:rPr>
          <w:rFonts w:ascii="Arial" w:hAnsi="Arial" w:cs="Arial"/>
          <w:sz w:val="22"/>
          <w:szCs w:val="22"/>
        </w:rPr>
        <w:t>“</w:t>
      </w:r>
      <w:r w:rsidR="00B600BC" w:rsidRPr="0081444E">
        <w:rPr>
          <w:rFonts w:ascii="Arial" w:hAnsi="Arial" w:cs="Arial"/>
          <w:sz w:val="22"/>
          <w:szCs w:val="22"/>
        </w:rPr>
        <w:t xml:space="preserve"> (herrlich)</w:t>
      </w:r>
      <w:r w:rsidR="00C639EA" w:rsidRPr="0081444E">
        <w:rPr>
          <w:rFonts w:ascii="Arial" w:hAnsi="Arial" w:cs="Arial"/>
          <w:sz w:val="22"/>
          <w:szCs w:val="22"/>
        </w:rPr>
        <w:t xml:space="preserve"> oder </w:t>
      </w:r>
      <w:r w:rsidR="00DA1FAE" w:rsidRPr="0081444E">
        <w:rPr>
          <w:rFonts w:ascii="Arial" w:hAnsi="Arial" w:cs="Arial"/>
          <w:sz w:val="22"/>
          <w:szCs w:val="22"/>
        </w:rPr>
        <w:t>„</w:t>
      </w:r>
      <w:proofErr w:type="spellStart"/>
      <w:r w:rsidR="00C639EA" w:rsidRPr="0081444E">
        <w:rPr>
          <w:rFonts w:ascii="Arial" w:hAnsi="Arial" w:cs="Arial"/>
          <w:sz w:val="22"/>
          <w:szCs w:val="22"/>
        </w:rPr>
        <w:t>ferschterlisch</w:t>
      </w:r>
      <w:proofErr w:type="spellEnd"/>
      <w:r w:rsidR="00DA1FAE" w:rsidRPr="0081444E">
        <w:rPr>
          <w:rFonts w:ascii="Arial" w:hAnsi="Arial" w:cs="Arial"/>
          <w:sz w:val="22"/>
          <w:szCs w:val="22"/>
        </w:rPr>
        <w:t>“</w:t>
      </w:r>
      <w:r w:rsidR="00D22C71">
        <w:rPr>
          <w:rFonts w:ascii="Arial" w:hAnsi="Arial" w:cs="Arial"/>
          <w:sz w:val="22"/>
          <w:szCs w:val="22"/>
        </w:rPr>
        <w:t xml:space="preserve"> </w:t>
      </w:r>
      <w:r w:rsidR="00B600BC" w:rsidRPr="0081444E">
        <w:rPr>
          <w:rFonts w:ascii="Arial" w:hAnsi="Arial" w:cs="Arial"/>
          <w:sz w:val="22"/>
          <w:szCs w:val="22"/>
        </w:rPr>
        <w:t xml:space="preserve">(fürchterlich) </w:t>
      </w:r>
      <w:r w:rsidR="00C639EA" w:rsidRPr="00FF1EDF">
        <w:rPr>
          <w:rFonts w:ascii="Arial" w:hAnsi="Arial" w:cs="Arial"/>
          <w:sz w:val="22"/>
          <w:szCs w:val="22"/>
        </w:rPr>
        <w:t xml:space="preserve">finden, und an diesen zwei Ausdrücken sieht man </w:t>
      </w:r>
      <w:r w:rsidR="000367B9" w:rsidRPr="00FF1EDF">
        <w:rPr>
          <w:rFonts w:ascii="Arial" w:hAnsi="Arial" w:cs="Arial"/>
          <w:sz w:val="22"/>
          <w:szCs w:val="22"/>
        </w:rPr>
        <w:t>ihn</w:t>
      </w:r>
      <w:r w:rsidR="00C639EA" w:rsidRPr="00FF1EDF">
        <w:rPr>
          <w:rFonts w:ascii="Arial" w:hAnsi="Arial" w:cs="Arial"/>
          <w:sz w:val="22"/>
          <w:szCs w:val="22"/>
        </w:rPr>
        <w:t xml:space="preserve"> schon: den Hang, h</w:t>
      </w:r>
      <w:r w:rsidR="00536122" w:rsidRPr="00FF1EDF">
        <w:rPr>
          <w:rFonts w:ascii="Arial" w:hAnsi="Arial" w:cs="Arial"/>
          <w:sz w:val="22"/>
          <w:szCs w:val="22"/>
        </w:rPr>
        <w:t xml:space="preserve">artes Hochdeutsch in weiches Hessisch </w:t>
      </w:r>
      <w:r w:rsidR="00C639EA" w:rsidRPr="00FF1EDF">
        <w:rPr>
          <w:rFonts w:ascii="Arial" w:hAnsi="Arial" w:cs="Arial"/>
          <w:sz w:val="22"/>
          <w:szCs w:val="22"/>
        </w:rPr>
        <w:t xml:space="preserve">zu verwandeln. </w:t>
      </w:r>
      <w:r w:rsidR="00295762" w:rsidRPr="00FF1EDF">
        <w:rPr>
          <w:rFonts w:ascii="Arial" w:hAnsi="Arial" w:cs="Arial"/>
          <w:sz w:val="22"/>
          <w:szCs w:val="22"/>
        </w:rPr>
        <w:t xml:space="preserve">Beim Babbeln </w:t>
      </w:r>
      <w:r w:rsidR="00667D4C" w:rsidRPr="00FF1EDF">
        <w:rPr>
          <w:rFonts w:ascii="Arial" w:hAnsi="Arial" w:cs="Arial"/>
          <w:sz w:val="22"/>
          <w:szCs w:val="22"/>
        </w:rPr>
        <w:t>wird</w:t>
      </w:r>
      <w:r w:rsidR="00AE1704" w:rsidRPr="00FF1EDF">
        <w:rPr>
          <w:rFonts w:ascii="Arial" w:hAnsi="Arial" w:cs="Arial"/>
          <w:sz w:val="22"/>
          <w:szCs w:val="22"/>
        </w:rPr>
        <w:t xml:space="preserve"> zum Beispiel</w:t>
      </w:r>
      <w:r w:rsidR="00667D4C" w:rsidRPr="00FF1EDF">
        <w:rPr>
          <w:rFonts w:ascii="Arial" w:hAnsi="Arial" w:cs="Arial"/>
          <w:sz w:val="22"/>
          <w:szCs w:val="22"/>
        </w:rPr>
        <w:t xml:space="preserve"> aus „ich“ oft „</w:t>
      </w:r>
      <w:proofErr w:type="spellStart"/>
      <w:r w:rsidR="00667D4C" w:rsidRPr="00FF1EDF">
        <w:rPr>
          <w:rFonts w:ascii="Arial" w:hAnsi="Arial" w:cs="Arial"/>
          <w:sz w:val="22"/>
          <w:szCs w:val="22"/>
        </w:rPr>
        <w:t>isch</w:t>
      </w:r>
      <w:proofErr w:type="spellEnd"/>
      <w:r w:rsidR="00667D4C" w:rsidRPr="00FF1EDF">
        <w:rPr>
          <w:rFonts w:ascii="Arial" w:hAnsi="Arial" w:cs="Arial"/>
          <w:sz w:val="22"/>
          <w:szCs w:val="22"/>
        </w:rPr>
        <w:t>“.</w:t>
      </w:r>
      <w:r w:rsidR="00DA1FAE" w:rsidRPr="00FF1EDF">
        <w:rPr>
          <w:rFonts w:ascii="Arial" w:hAnsi="Arial" w:cs="Arial"/>
          <w:sz w:val="22"/>
          <w:szCs w:val="22"/>
        </w:rPr>
        <w:t xml:space="preserve"> Wortendungen lassen sich gut kürzen und aus </w:t>
      </w:r>
      <w:r w:rsidR="00D42DD6" w:rsidRPr="00FF1EDF">
        <w:rPr>
          <w:rFonts w:ascii="Arial" w:hAnsi="Arial" w:cs="Arial"/>
          <w:sz w:val="22"/>
          <w:szCs w:val="22"/>
        </w:rPr>
        <w:t xml:space="preserve">dem </w:t>
      </w:r>
      <w:r w:rsidR="00DA1FAE" w:rsidRPr="00FF1EDF">
        <w:rPr>
          <w:rFonts w:ascii="Arial" w:hAnsi="Arial" w:cs="Arial"/>
          <w:sz w:val="22"/>
          <w:szCs w:val="22"/>
        </w:rPr>
        <w:t xml:space="preserve">B </w:t>
      </w:r>
      <w:r w:rsidR="00D42DD6" w:rsidRPr="00FF1EDF">
        <w:rPr>
          <w:rFonts w:ascii="Arial" w:hAnsi="Arial" w:cs="Arial"/>
          <w:sz w:val="22"/>
          <w:szCs w:val="22"/>
        </w:rPr>
        <w:t>macht der Hesse</w:t>
      </w:r>
      <w:r w:rsidR="00DB025C" w:rsidRPr="00FF1EDF">
        <w:rPr>
          <w:rFonts w:ascii="Arial" w:hAnsi="Arial" w:cs="Arial"/>
          <w:sz w:val="22"/>
          <w:szCs w:val="22"/>
        </w:rPr>
        <w:t xml:space="preserve"> ein geschmeidiges </w:t>
      </w:r>
      <w:r w:rsidR="00AD1906">
        <w:rPr>
          <w:rFonts w:ascii="Arial" w:hAnsi="Arial" w:cs="Arial"/>
          <w:sz w:val="22"/>
          <w:szCs w:val="22"/>
        </w:rPr>
        <w:t xml:space="preserve">W: </w:t>
      </w:r>
      <w:r w:rsidR="005468AC">
        <w:rPr>
          <w:rFonts w:ascii="Arial" w:hAnsi="Arial" w:cs="Arial"/>
          <w:sz w:val="22"/>
          <w:szCs w:val="22"/>
        </w:rPr>
        <w:t>Aus „einen Hebel haben“ wird „</w:t>
      </w:r>
      <w:proofErr w:type="spellStart"/>
      <w:r w:rsidR="005468AC">
        <w:rPr>
          <w:rFonts w:ascii="Arial" w:hAnsi="Arial" w:cs="Arial"/>
          <w:sz w:val="22"/>
          <w:szCs w:val="22"/>
        </w:rPr>
        <w:t>Hewwelhawwe</w:t>
      </w:r>
      <w:proofErr w:type="spellEnd"/>
      <w:r w:rsidR="005468AC">
        <w:rPr>
          <w:rFonts w:ascii="Arial" w:hAnsi="Arial" w:cs="Arial"/>
          <w:sz w:val="22"/>
          <w:szCs w:val="22"/>
        </w:rPr>
        <w:t>“</w:t>
      </w:r>
      <w:r w:rsidR="004310C9">
        <w:rPr>
          <w:rFonts w:ascii="Arial" w:hAnsi="Arial" w:cs="Arial"/>
          <w:sz w:val="22"/>
          <w:szCs w:val="22"/>
        </w:rPr>
        <w:t>.</w:t>
      </w:r>
    </w:p>
    <w:p w:rsidR="00592E9B" w:rsidRPr="00AC2F1A" w:rsidRDefault="00B77DDB" w:rsidP="007D789F">
      <w:pPr>
        <w:pStyle w:val="StandardWeb"/>
        <w:spacing w:line="276" w:lineRule="auto"/>
        <w:rPr>
          <w:rFonts w:ascii="Arial" w:hAnsi="Arial" w:cs="Arial"/>
          <w:b/>
          <w:sz w:val="22"/>
          <w:szCs w:val="22"/>
        </w:rPr>
      </w:pPr>
      <w:r w:rsidRPr="00AC2F1A">
        <w:rPr>
          <w:rFonts w:ascii="Arial" w:hAnsi="Arial" w:cs="Arial"/>
          <w:b/>
          <w:sz w:val="22"/>
          <w:szCs w:val="22"/>
        </w:rPr>
        <w:t>Die Berliner</w:t>
      </w:r>
    </w:p>
    <w:p w:rsidR="00B4576C" w:rsidRPr="0081444E" w:rsidRDefault="00B859AE" w:rsidP="007D789F">
      <w:pPr>
        <w:pStyle w:val="StandardWeb"/>
        <w:spacing w:line="276" w:lineRule="auto"/>
        <w:rPr>
          <w:rFonts w:ascii="Arial" w:hAnsi="Arial" w:cs="Arial"/>
          <w:sz w:val="22"/>
          <w:szCs w:val="22"/>
        </w:rPr>
      </w:pPr>
      <w:r w:rsidRPr="0081444E">
        <w:rPr>
          <w:rFonts w:ascii="Arial" w:hAnsi="Arial" w:cs="Arial"/>
          <w:sz w:val="22"/>
          <w:szCs w:val="22"/>
        </w:rPr>
        <w:lastRenderedPageBreak/>
        <w:t>Unverblümt und ein bisschen schnoddrig</w:t>
      </w:r>
      <w:r w:rsidR="00734A7C" w:rsidRPr="0081444E">
        <w:rPr>
          <w:rFonts w:ascii="Arial" w:hAnsi="Arial" w:cs="Arial"/>
          <w:sz w:val="22"/>
          <w:szCs w:val="22"/>
        </w:rPr>
        <w:t>: So</w:t>
      </w:r>
      <w:r w:rsidR="00D22C71">
        <w:rPr>
          <w:rFonts w:ascii="Arial" w:hAnsi="Arial" w:cs="Arial"/>
          <w:sz w:val="22"/>
          <w:szCs w:val="22"/>
        </w:rPr>
        <w:t xml:space="preserve"> </w:t>
      </w:r>
      <w:r w:rsidR="003F095D" w:rsidRPr="0081444E">
        <w:rPr>
          <w:rFonts w:ascii="Arial" w:hAnsi="Arial" w:cs="Arial"/>
          <w:sz w:val="22"/>
          <w:szCs w:val="22"/>
        </w:rPr>
        <w:t xml:space="preserve">kommt die Berliner Schnauze oft daher. </w:t>
      </w:r>
      <w:r w:rsidR="001977B3" w:rsidRPr="0081444E">
        <w:rPr>
          <w:rFonts w:ascii="Arial" w:hAnsi="Arial" w:cs="Arial"/>
          <w:sz w:val="22"/>
          <w:szCs w:val="22"/>
        </w:rPr>
        <w:t xml:space="preserve">In der Hauptstadt tummeln </w:t>
      </w:r>
      <w:r w:rsidR="00AA5F82" w:rsidRPr="0081444E">
        <w:rPr>
          <w:rFonts w:ascii="Arial" w:hAnsi="Arial" w:cs="Arial"/>
          <w:sz w:val="22"/>
          <w:szCs w:val="22"/>
        </w:rPr>
        <w:t>sich die Nationen und so</w:t>
      </w:r>
      <w:r w:rsidR="00F277CA" w:rsidRPr="0081444E">
        <w:rPr>
          <w:rFonts w:ascii="Arial" w:hAnsi="Arial" w:cs="Arial"/>
          <w:sz w:val="22"/>
          <w:szCs w:val="22"/>
        </w:rPr>
        <w:t xml:space="preserve"> finden sich auch sächsische, jiddische und französische Einflüsse im</w:t>
      </w:r>
      <w:r w:rsidR="001977B3" w:rsidRPr="0081444E">
        <w:rPr>
          <w:rFonts w:ascii="Arial" w:hAnsi="Arial" w:cs="Arial"/>
          <w:sz w:val="22"/>
          <w:szCs w:val="22"/>
        </w:rPr>
        <w:t xml:space="preserve"> Berlinerische</w:t>
      </w:r>
      <w:r w:rsidR="00F277CA" w:rsidRPr="0081444E">
        <w:rPr>
          <w:rFonts w:ascii="Arial" w:hAnsi="Arial" w:cs="Arial"/>
          <w:sz w:val="22"/>
          <w:szCs w:val="22"/>
        </w:rPr>
        <w:t xml:space="preserve">n. </w:t>
      </w:r>
      <w:r w:rsidR="00415E58" w:rsidRPr="0081444E">
        <w:rPr>
          <w:rFonts w:ascii="Arial" w:hAnsi="Arial" w:cs="Arial"/>
          <w:sz w:val="22"/>
          <w:szCs w:val="22"/>
        </w:rPr>
        <w:t>De</w:t>
      </w:r>
      <w:r w:rsidR="009462D3" w:rsidRPr="0081444E">
        <w:rPr>
          <w:rFonts w:ascii="Arial" w:hAnsi="Arial" w:cs="Arial"/>
          <w:sz w:val="22"/>
          <w:szCs w:val="22"/>
        </w:rPr>
        <w:t>n</w:t>
      </w:r>
      <w:r w:rsidR="00415E58" w:rsidRPr="0081444E">
        <w:rPr>
          <w:rFonts w:ascii="Arial" w:hAnsi="Arial" w:cs="Arial"/>
          <w:sz w:val="22"/>
          <w:szCs w:val="22"/>
        </w:rPr>
        <w:t xml:space="preserve"> Buchstabe</w:t>
      </w:r>
      <w:r w:rsidR="009462D3" w:rsidRPr="0081444E">
        <w:rPr>
          <w:rFonts w:ascii="Arial" w:hAnsi="Arial" w:cs="Arial"/>
          <w:sz w:val="22"/>
          <w:szCs w:val="22"/>
        </w:rPr>
        <w:t>n</w:t>
      </w:r>
      <w:r w:rsidR="00415E58" w:rsidRPr="0081444E">
        <w:rPr>
          <w:rFonts w:ascii="Arial" w:hAnsi="Arial" w:cs="Arial"/>
          <w:sz w:val="22"/>
          <w:szCs w:val="22"/>
        </w:rPr>
        <w:t xml:space="preserve"> G </w:t>
      </w:r>
      <w:r w:rsidR="009462D3" w:rsidRPr="0081444E">
        <w:rPr>
          <w:rFonts w:ascii="Arial" w:hAnsi="Arial" w:cs="Arial"/>
          <w:sz w:val="22"/>
          <w:szCs w:val="22"/>
        </w:rPr>
        <w:t>gibt es</w:t>
      </w:r>
      <w:r w:rsidR="00D22C71">
        <w:rPr>
          <w:rFonts w:ascii="Arial" w:hAnsi="Arial" w:cs="Arial"/>
          <w:sz w:val="22"/>
          <w:szCs w:val="22"/>
        </w:rPr>
        <w:t xml:space="preserve"> </w:t>
      </w:r>
      <w:r w:rsidR="00152A89" w:rsidRPr="0081444E">
        <w:rPr>
          <w:rFonts w:ascii="Arial" w:hAnsi="Arial" w:cs="Arial"/>
          <w:sz w:val="22"/>
          <w:szCs w:val="22"/>
        </w:rPr>
        <w:t xml:space="preserve">praktisch </w:t>
      </w:r>
      <w:r w:rsidR="00415E58" w:rsidRPr="0081444E">
        <w:rPr>
          <w:rFonts w:ascii="Arial" w:hAnsi="Arial" w:cs="Arial"/>
          <w:sz w:val="22"/>
          <w:szCs w:val="22"/>
        </w:rPr>
        <w:t>nicht bzw. „</w:t>
      </w:r>
      <w:proofErr w:type="spellStart"/>
      <w:r w:rsidR="00415E58" w:rsidRPr="0081444E">
        <w:rPr>
          <w:rFonts w:ascii="Arial" w:hAnsi="Arial" w:cs="Arial"/>
          <w:sz w:val="22"/>
          <w:szCs w:val="22"/>
        </w:rPr>
        <w:t>jibt</w:t>
      </w:r>
      <w:proofErr w:type="spellEnd"/>
      <w:r w:rsidR="00415E58" w:rsidRPr="0081444E">
        <w:rPr>
          <w:rFonts w:ascii="Arial" w:hAnsi="Arial" w:cs="Arial"/>
          <w:sz w:val="22"/>
          <w:szCs w:val="22"/>
        </w:rPr>
        <w:t xml:space="preserve"> et </w:t>
      </w:r>
      <w:proofErr w:type="spellStart"/>
      <w:r w:rsidR="0033410A" w:rsidRPr="0081444E">
        <w:rPr>
          <w:rFonts w:ascii="Arial" w:hAnsi="Arial" w:cs="Arial"/>
          <w:sz w:val="22"/>
          <w:szCs w:val="22"/>
        </w:rPr>
        <w:t>nüscht</w:t>
      </w:r>
      <w:proofErr w:type="spellEnd"/>
      <w:r w:rsidR="00415E58" w:rsidRPr="0081444E">
        <w:rPr>
          <w:rFonts w:ascii="Arial" w:hAnsi="Arial" w:cs="Arial"/>
          <w:sz w:val="22"/>
          <w:szCs w:val="22"/>
        </w:rPr>
        <w:t>“</w:t>
      </w:r>
      <w:r w:rsidR="0033410A" w:rsidRPr="0081444E">
        <w:rPr>
          <w:rFonts w:ascii="Arial" w:hAnsi="Arial" w:cs="Arial"/>
          <w:sz w:val="22"/>
          <w:szCs w:val="22"/>
        </w:rPr>
        <w:t>.</w:t>
      </w:r>
      <w:r w:rsidR="00EF2999" w:rsidRPr="0081444E">
        <w:rPr>
          <w:rFonts w:ascii="Arial" w:hAnsi="Arial" w:cs="Arial"/>
          <w:sz w:val="22"/>
          <w:szCs w:val="22"/>
        </w:rPr>
        <w:t xml:space="preserve"> Aus „au“ wird ein langgezogenes „</w:t>
      </w:r>
      <w:proofErr w:type="spellStart"/>
      <w:r w:rsidR="00EF2999" w:rsidRPr="0081444E">
        <w:rPr>
          <w:rFonts w:ascii="Arial" w:hAnsi="Arial" w:cs="Arial"/>
          <w:sz w:val="22"/>
          <w:szCs w:val="22"/>
        </w:rPr>
        <w:t>oo</w:t>
      </w:r>
      <w:proofErr w:type="spellEnd"/>
      <w:r w:rsidR="00EF2999" w:rsidRPr="0081444E">
        <w:rPr>
          <w:rFonts w:ascii="Arial" w:hAnsi="Arial" w:cs="Arial"/>
          <w:sz w:val="22"/>
          <w:szCs w:val="22"/>
        </w:rPr>
        <w:t>“ (</w:t>
      </w:r>
      <w:r w:rsidR="00CF7916" w:rsidRPr="0081444E">
        <w:rPr>
          <w:rFonts w:ascii="Arial" w:hAnsi="Arial" w:cs="Arial"/>
          <w:sz w:val="22"/>
          <w:szCs w:val="22"/>
        </w:rPr>
        <w:t>„</w:t>
      </w:r>
      <w:proofErr w:type="spellStart"/>
      <w:r w:rsidR="00EF2999" w:rsidRPr="0081444E">
        <w:rPr>
          <w:rFonts w:ascii="Arial" w:hAnsi="Arial" w:cs="Arial"/>
          <w:sz w:val="22"/>
          <w:szCs w:val="22"/>
        </w:rPr>
        <w:t>loofen</w:t>
      </w:r>
      <w:proofErr w:type="spellEnd"/>
      <w:r w:rsidR="00CF7916" w:rsidRPr="0081444E">
        <w:rPr>
          <w:rFonts w:ascii="Arial" w:hAnsi="Arial" w:cs="Arial"/>
          <w:sz w:val="22"/>
          <w:szCs w:val="22"/>
        </w:rPr>
        <w:t>“</w:t>
      </w:r>
      <w:r w:rsidR="00EF2999" w:rsidRPr="0081444E">
        <w:rPr>
          <w:rFonts w:ascii="Arial" w:hAnsi="Arial" w:cs="Arial"/>
          <w:sz w:val="22"/>
          <w:szCs w:val="22"/>
        </w:rPr>
        <w:t xml:space="preserve"> statt </w:t>
      </w:r>
      <w:r w:rsidR="00CF7916" w:rsidRPr="0081444E">
        <w:rPr>
          <w:rFonts w:ascii="Arial" w:hAnsi="Arial" w:cs="Arial"/>
          <w:sz w:val="22"/>
          <w:szCs w:val="22"/>
        </w:rPr>
        <w:t>„</w:t>
      </w:r>
      <w:r w:rsidR="00EF2999" w:rsidRPr="0081444E">
        <w:rPr>
          <w:rFonts w:ascii="Arial" w:hAnsi="Arial" w:cs="Arial"/>
          <w:sz w:val="22"/>
          <w:szCs w:val="22"/>
        </w:rPr>
        <w:t>laufen</w:t>
      </w:r>
      <w:r w:rsidR="00CF7916" w:rsidRPr="0081444E">
        <w:rPr>
          <w:rFonts w:ascii="Arial" w:hAnsi="Arial" w:cs="Arial"/>
          <w:sz w:val="22"/>
          <w:szCs w:val="22"/>
        </w:rPr>
        <w:t>“</w:t>
      </w:r>
      <w:r w:rsidR="00EF2999" w:rsidRPr="0081444E">
        <w:rPr>
          <w:rFonts w:ascii="Arial" w:hAnsi="Arial" w:cs="Arial"/>
          <w:sz w:val="22"/>
          <w:szCs w:val="22"/>
        </w:rPr>
        <w:t>) und statt „ei“ sagt der Berliner „</w:t>
      </w:r>
      <w:proofErr w:type="spellStart"/>
      <w:r w:rsidR="00EF2999" w:rsidRPr="0081444E">
        <w:rPr>
          <w:rFonts w:ascii="Arial" w:hAnsi="Arial" w:cs="Arial"/>
          <w:sz w:val="22"/>
          <w:szCs w:val="22"/>
        </w:rPr>
        <w:t>ee</w:t>
      </w:r>
      <w:proofErr w:type="spellEnd"/>
      <w:r w:rsidR="00EF2999" w:rsidRPr="0081444E">
        <w:rPr>
          <w:rFonts w:ascii="Arial" w:hAnsi="Arial" w:cs="Arial"/>
          <w:sz w:val="22"/>
          <w:szCs w:val="22"/>
        </w:rPr>
        <w:t>“ (</w:t>
      </w:r>
      <w:r w:rsidR="00CF7916" w:rsidRPr="0081444E">
        <w:rPr>
          <w:rFonts w:ascii="Arial" w:hAnsi="Arial" w:cs="Arial"/>
          <w:sz w:val="22"/>
          <w:szCs w:val="22"/>
        </w:rPr>
        <w:t>„</w:t>
      </w:r>
      <w:proofErr w:type="spellStart"/>
      <w:r w:rsidR="00EF2999" w:rsidRPr="0081444E">
        <w:rPr>
          <w:rFonts w:ascii="Arial" w:hAnsi="Arial" w:cs="Arial"/>
          <w:sz w:val="22"/>
          <w:szCs w:val="22"/>
        </w:rPr>
        <w:t>keener</w:t>
      </w:r>
      <w:proofErr w:type="spellEnd"/>
      <w:r w:rsidR="00CF7916" w:rsidRPr="0081444E">
        <w:rPr>
          <w:rFonts w:ascii="Arial" w:hAnsi="Arial" w:cs="Arial"/>
          <w:sz w:val="22"/>
          <w:szCs w:val="22"/>
        </w:rPr>
        <w:t>“</w:t>
      </w:r>
      <w:r w:rsidR="00EF2999" w:rsidRPr="0081444E">
        <w:rPr>
          <w:rFonts w:ascii="Arial" w:hAnsi="Arial" w:cs="Arial"/>
          <w:sz w:val="22"/>
          <w:szCs w:val="22"/>
        </w:rPr>
        <w:t xml:space="preserve"> statt </w:t>
      </w:r>
      <w:r w:rsidR="00CF7916" w:rsidRPr="0081444E">
        <w:rPr>
          <w:rFonts w:ascii="Arial" w:hAnsi="Arial" w:cs="Arial"/>
          <w:sz w:val="22"/>
          <w:szCs w:val="22"/>
        </w:rPr>
        <w:t>„</w:t>
      </w:r>
      <w:r w:rsidR="00EF2999" w:rsidRPr="0081444E">
        <w:rPr>
          <w:rFonts w:ascii="Arial" w:hAnsi="Arial" w:cs="Arial"/>
          <w:sz w:val="22"/>
          <w:szCs w:val="22"/>
        </w:rPr>
        <w:t>keiner</w:t>
      </w:r>
      <w:r w:rsidR="00CF7916" w:rsidRPr="0081444E">
        <w:rPr>
          <w:rFonts w:ascii="Arial" w:hAnsi="Arial" w:cs="Arial"/>
          <w:sz w:val="22"/>
          <w:szCs w:val="22"/>
        </w:rPr>
        <w:t>“</w:t>
      </w:r>
      <w:r w:rsidR="00EF2999" w:rsidRPr="0081444E">
        <w:rPr>
          <w:rFonts w:ascii="Arial" w:hAnsi="Arial" w:cs="Arial"/>
          <w:sz w:val="22"/>
          <w:szCs w:val="22"/>
        </w:rPr>
        <w:t>).</w:t>
      </w:r>
      <w:r w:rsidR="00C77640" w:rsidRPr="0081444E">
        <w:rPr>
          <w:rFonts w:ascii="Arial" w:hAnsi="Arial" w:cs="Arial"/>
          <w:sz w:val="22"/>
          <w:szCs w:val="22"/>
        </w:rPr>
        <w:t xml:space="preserve">Der Unterschied zwischen </w:t>
      </w:r>
      <w:r w:rsidR="008F5AC3" w:rsidRPr="0081444E">
        <w:rPr>
          <w:rFonts w:ascii="Arial" w:hAnsi="Arial" w:cs="Arial"/>
          <w:sz w:val="22"/>
          <w:szCs w:val="22"/>
        </w:rPr>
        <w:t>„</w:t>
      </w:r>
      <w:r w:rsidR="00C77640" w:rsidRPr="0081444E">
        <w:rPr>
          <w:rFonts w:ascii="Arial" w:hAnsi="Arial" w:cs="Arial"/>
          <w:sz w:val="22"/>
          <w:szCs w:val="22"/>
        </w:rPr>
        <w:t>mir</w:t>
      </w:r>
      <w:r w:rsidR="008F5AC3" w:rsidRPr="0081444E">
        <w:rPr>
          <w:rFonts w:ascii="Arial" w:hAnsi="Arial" w:cs="Arial"/>
          <w:sz w:val="22"/>
          <w:szCs w:val="22"/>
        </w:rPr>
        <w:t>“</w:t>
      </w:r>
      <w:r w:rsidR="00C77640" w:rsidRPr="0081444E">
        <w:rPr>
          <w:rFonts w:ascii="Arial" w:hAnsi="Arial" w:cs="Arial"/>
          <w:sz w:val="22"/>
          <w:szCs w:val="22"/>
        </w:rPr>
        <w:t xml:space="preserve"> und </w:t>
      </w:r>
      <w:r w:rsidR="008F5AC3" w:rsidRPr="0081444E">
        <w:rPr>
          <w:rFonts w:ascii="Arial" w:hAnsi="Arial" w:cs="Arial"/>
          <w:sz w:val="22"/>
          <w:szCs w:val="22"/>
        </w:rPr>
        <w:t>„</w:t>
      </w:r>
      <w:r w:rsidR="00C77640" w:rsidRPr="0081444E">
        <w:rPr>
          <w:rFonts w:ascii="Arial" w:hAnsi="Arial" w:cs="Arial"/>
          <w:sz w:val="22"/>
          <w:szCs w:val="22"/>
        </w:rPr>
        <w:t>mich</w:t>
      </w:r>
      <w:r w:rsidR="008F5AC3" w:rsidRPr="0081444E">
        <w:rPr>
          <w:rFonts w:ascii="Arial" w:hAnsi="Arial" w:cs="Arial"/>
          <w:sz w:val="22"/>
          <w:szCs w:val="22"/>
        </w:rPr>
        <w:t>“</w:t>
      </w:r>
      <w:r w:rsidR="00C77640" w:rsidRPr="0081444E">
        <w:rPr>
          <w:rFonts w:ascii="Arial" w:hAnsi="Arial" w:cs="Arial"/>
          <w:sz w:val="22"/>
          <w:szCs w:val="22"/>
        </w:rPr>
        <w:t xml:space="preserve"> ist dem Berliner auch schnuppe </w:t>
      </w:r>
      <w:r w:rsidR="008F5AC3" w:rsidRPr="0081444E">
        <w:rPr>
          <w:rFonts w:ascii="Arial" w:hAnsi="Arial" w:cs="Arial"/>
          <w:sz w:val="22"/>
          <w:szCs w:val="22"/>
        </w:rPr>
        <w:t xml:space="preserve">(also egal) </w:t>
      </w:r>
      <w:r w:rsidR="00C77640" w:rsidRPr="0081444E">
        <w:rPr>
          <w:rFonts w:ascii="Arial" w:hAnsi="Arial" w:cs="Arial"/>
          <w:sz w:val="22"/>
          <w:szCs w:val="22"/>
        </w:rPr>
        <w:t xml:space="preserve">und </w:t>
      </w:r>
      <w:r w:rsidR="00CF7916" w:rsidRPr="0081444E">
        <w:rPr>
          <w:rFonts w:ascii="Arial" w:hAnsi="Arial" w:cs="Arial"/>
          <w:sz w:val="22"/>
          <w:szCs w:val="22"/>
        </w:rPr>
        <w:t>statt</w:t>
      </w:r>
      <w:r w:rsidR="00D22C71">
        <w:rPr>
          <w:rFonts w:ascii="Arial" w:hAnsi="Arial" w:cs="Arial"/>
          <w:sz w:val="22"/>
          <w:szCs w:val="22"/>
        </w:rPr>
        <w:t xml:space="preserve"> </w:t>
      </w:r>
      <w:r w:rsidR="008F5AC3" w:rsidRPr="0081444E">
        <w:rPr>
          <w:rFonts w:ascii="Arial" w:hAnsi="Arial" w:cs="Arial"/>
          <w:sz w:val="22"/>
          <w:szCs w:val="22"/>
        </w:rPr>
        <w:t>„</w:t>
      </w:r>
      <w:r w:rsidR="00C77640" w:rsidRPr="0081444E">
        <w:rPr>
          <w:rFonts w:ascii="Arial" w:hAnsi="Arial" w:cs="Arial"/>
          <w:sz w:val="22"/>
          <w:szCs w:val="22"/>
        </w:rPr>
        <w:t>ich</w:t>
      </w:r>
      <w:r w:rsidR="008F5AC3" w:rsidRPr="0081444E">
        <w:rPr>
          <w:rFonts w:ascii="Arial" w:hAnsi="Arial" w:cs="Arial"/>
          <w:sz w:val="22"/>
          <w:szCs w:val="22"/>
        </w:rPr>
        <w:t>“</w:t>
      </w:r>
      <w:r w:rsidR="00C77640" w:rsidRPr="0081444E">
        <w:rPr>
          <w:rFonts w:ascii="Arial" w:hAnsi="Arial" w:cs="Arial"/>
          <w:sz w:val="22"/>
          <w:szCs w:val="22"/>
        </w:rPr>
        <w:t xml:space="preserve">, </w:t>
      </w:r>
      <w:r w:rsidR="008F5AC3" w:rsidRPr="0081444E">
        <w:rPr>
          <w:rFonts w:ascii="Arial" w:hAnsi="Arial" w:cs="Arial"/>
          <w:sz w:val="22"/>
          <w:szCs w:val="22"/>
        </w:rPr>
        <w:t>„</w:t>
      </w:r>
      <w:r w:rsidR="00C77640" w:rsidRPr="0081444E">
        <w:rPr>
          <w:rFonts w:ascii="Arial" w:hAnsi="Arial" w:cs="Arial"/>
          <w:sz w:val="22"/>
          <w:szCs w:val="22"/>
        </w:rPr>
        <w:t>das</w:t>
      </w:r>
      <w:r w:rsidR="008F5AC3" w:rsidRPr="0081444E">
        <w:rPr>
          <w:rFonts w:ascii="Arial" w:hAnsi="Arial" w:cs="Arial"/>
          <w:sz w:val="22"/>
          <w:szCs w:val="22"/>
        </w:rPr>
        <w:t>“</w:t>
      </w:r>
      <w:r w:rsidR="00C77640" w:rsidRPr="0081444E">
        <w:rPr>
          <w:rFonts w:ascii="Arial" w:hAnsi="Arial" w:cs="Arial"/>
          <w:sz w:val="22"/>
          <w:szCs w:val="22"/>
        </w:rPr>
        <w:t xml:space="preserve"> und </w:t>
      </w:r>
      <w:r w:rsidR="008F5AC3" w:rsidRPr="0081444E">
        <w:rPr>
          <w:rFonts w:ascii="Arial" w:hAnsi="Arial" w:cs="Arial"/>
          <w:sz w:val="22"/>
          <w:szCs w:val="22"/>
        </w:rPr>
        <w:t>„</w:t>
      </w:r>
      <w:r w:rsidR="00C77640" w:rsidRPr="0081444E">
        <w:rPr>
          <w:rFonts w:ascii="Arial" w:hAnsi="Arial" w:cs="Arial"/>
          <w:sz w:val="22"/>
          <w:szCs w:val="22"/>
        </w:rPr>
        <w:t>was</w:t>
      </w:r>
      <w:r w:rsidR="008F5AC3" w:rsidRPr="0081444E">
        <w:rPr>
          <w:rFonts w:ascii="Arial" w:hAnsi="Arial" w:cs="Arial"/>
          <w:sz w:val="22"/>
          <w:szCs w:val="22"/>
        </w:rPr>
        <w:t>“</w:t>
      </w:r>
      <w:r w:rsidR="00C77640" w:rsidRPr="0081444E">
        <w:rPr>
          <w:rFonts w:ascii="Arial" w:hAnsi="Arial" w:cs="Arial"/>
          <w:sz w:val="22"/>
          <w:szCs w:val="22"/>
        </w:rPr>
        <w:t xml:space="preserve"> sagt er lieber </w:t>
      </w:r>
      <w:r w:rsidR="008F5AC3" w:rsidRPr="0081444E">
        <w:rPr>
          <w:rFonts w:ascii="Arial" w:hAnsi="Arial" w:cs="Arial"/>
          <w:sz w:val="22"/>
          <w:szCs w:val="22"/>
        </w:rPr>
        <w:t>„</w:t>
      </w:r>
      <w:proofErr w:type="spellStart"/>
      <w:r w:rsidR="00744E4A" w:rsidRPr="0081444E">
        <w:rPr>
          <w:rFonts w:ascii="Arial" w:hAnsi="Arial" w:cs="Arial"/>
          <w:sz w:val="22"/>
          <w:szCs w:val="22"/>
        </w:rPr>
        <w:t>ick</w:t>
      </w:r>
      <w:proofErr w:type="spellEnd"/>
      <w:r w:rsidR="008F5AC3" w:rsidRPr="0081444E">
        <w:rPr>
          <w:rFonts w:ascii="Arial" w:hAnsi="Arial" w:cs="Arial"/>
          <w:sz w:val="22"/>
          <w:szCs w:val="22"/>
        </w:rPr>
        <w:t>“</w:t>
      </w:r>
      <w:r w:rsidR="00744E4A" w:rsidRPr="0081444E">
        <w:rPr>
          <w:rFonts w:ascii="Arial" w:hAnsi="Arial" w:cs="Arial"/>
          <w:sz w:val="22"/>
          <w:szCs w:val="22"/>
        </w:rPr>
        <w:t xml:space="preserve">, </w:t>
      </w:r>
      <w:r w:rsidR="008F5AC3" w:rsidRPr="0081444E">
        <w:rPr>
          <w:rFonts w:ascii="Arial" w:hAnsi="Arial" w:cs="Arial"/>
          <w:sz w:val="22"/>
          <w:szCs w:val="22"/>
        </w:rPr>
        <w:t>„</w:t>
      </w:r>
      <w:proofErr w:type="spellStart"/>
      <w:r w:rsidR="00744E4A" w:rsidRPr="0081444E">
        <w:rPr>
          <w:rFonts w:ascii="Arial" w:hAnsi="Arial" w:cs="Arial"/>
          <w:sz w:val="22"/>
          <w:szCs w:val="22"/>
        </w:rPr>
        <w:t>dit</w:t>
      </w:r>
      <w:proofErr w:type="spellEnd"/>
      <w:r w:rsidR="008F5AC3" w:rsidRPr="0081444E">
        <w:rPr>
          <w:rFonts w:ascii="Arial" w:hAnsi="Arial" w:cs="Arial"/>
          <w:sz w:val="22"/>
          <w:szCs w:val="22"/>
        </w:rPr>
        <w:t>“</w:t>
      </w:r>
      <w:r w:rsidR="00744E4A" w:rsidRPr="0081444E">
        <w:rPr>
          <w:rFonts w:ascii="Arial" w:hAnsi="Arial" w:cs="Arial"/>
          <w:sz w:val="22"/>
          <w:szCs w:val="22"/>
        </w:rPr>
        <w:t xml:space="preserve"> und </w:t>
      </w:r>
      <w:r w:rsidR="008F5AC3" w:rsidRPr="0081444E">
        <w:rPr>
          <w:rFonts w:ascii="Arial" w:hAnsi="Arial" w:cs="Arial"/>
          <w:sz w:val="22"/>
          <w:szCs w:val="22"/>
        </w:rPr>
        <w:t>„</w:t>
      </w:r>
      <w:proofErr w:type="spellStart"/>
      <w:r w:rsidR="00744E4A" w:rsidRPr="0081444E">
        <w:rPr>
          <w:rFonts w:ascii="Arial" w:hAnsi="Arial" w:cs="Arial"/>
          <w:sz w:val="22"/>
          <w:szCs w:val="22"/>
        </w:rPr>
        <w:t>wat</w:t>
      </w:r>
      <w:proofErr w:type="spellEnd"/>
      <w:r w:rsidR="008F5AC3" w:rsidRPr="0081444E">
        <w:rPr>
          <w:rFonts w:ascii="Arial" w:hAnsi="Arial" w:cs="Arial"/>
          <w:sz w:val="22"/>
          <w:szCs w:val="22"/>
        </w:rPr>
        <w:t>“</w:t>
      </w:r>
      <w:r w:rsidR="00C77640" w:rsidRPr="0081444E">
        <w:rPr>
          <w:rFonts w:ascii="Arial" w:hAnsi="Arial" w:cs="Arial"/>
          <w:sz w:val="22"/>
          <w:szCs w:val="22"/>
        </w:rPr>
        <w:t xml:space="preserve">. </w:t>
      </w:r>
      <w:r w:rsidR="00C33C58" w:rsidRPr="0081444E">
        <w:rPr>
          <w:rFonts w:ascii="Arial" w:hAnsi="Arial" w:cs="Arial"/>
          <w:sz w:val="22"/>
          <w:szCs w:val="22"/>
        </w:rPr>
        <w:t xml:space="preserve">Im Dialekt ist es da </w:t>
      </w:r>
      <w:r w:rsidR="004D072D" w:rsidRPr="0081444E">
        <w:rPr>
          <w:rFonts w:ascii="Arial" w:hAnsi="Arial" w:cs="Arial"/>
          <w:sz w:val="22"/>
          <w:szCs w:val="22"/>
        </w:rPr>
        <w:t xml:space="preserve">korrekt, ein inniges </w:t>
      </w:r>
      <w:r w:rsidR="00C77640" w:rsidRPr="0081444E">
        <w:rPr>
          <w:rFonts w:ascii="Arial" w:hAnsi="Arial" w:cs="Arial"/>
          <w:sz w:val="22"/>
          <w:szCs w:val="22"/>
        </w:rPr>
        <w:t>„</w:t>
      </w:r>
      <w:r w:rsidR="00304543" w:rsidRPr="0081444E">
        <w:rPr>
          <w:rFonts w:ascii="Arial" w:hAnsi="Arial" w:cs="Arial"/>
          <w:iCs/>
          <w:sz w:val="22"/>
          <w:szCs w:val="22"/>
        </w:rPr>
        <w:t xml:space="preserve">Berlin, </w:t>
      </w:r>
      <w:proofErr w:type="spellStart"/>
      <w:r w:rsidR="00304543" w:rsidRPr="0081444E">
        <w:rPr>
          <w:rFonts w:ascii="Arial" w:hAnsi="Arial" w:cs="Arial"/>
          <w:iCs/>
          <w:sz w:val="22"/>
          <w:szCs w:val="22"/>
        </w:rPr>
        <w:t>ick</w:t>
      </w:r>
      <w:proofErr w:type="spellEnd"/>
      <w:r w:rsidR="00304543" w:rsidRPr="0081444E">
        <w:rPr>
          <w:rFonts w:ascii="Arial" w:hAnsi="Arial" w:cs="Arial"/>
          <w:iCs/>
          <w:sz w:val="22"/>
          <w:szCs w:val="22"/>
        </w:rPr>
        <w:t xml:space="preserve"> liebe dir</w:t>
      </w:r>
      <w:r w:rsidR="004D072D" w:rsidRPr="0081444E">
        <w:rPr>
          <w:rFonts w:ascii="Arial" w:hAnsi="Arial" w:cs="Arial"/>
          <w:sz w:val="22"/>
          <w:szCs w:val="22"/>
        </w:rPr>
        <w:t xml:space="preserve">“ hinauszurufen. </w:t>
      </w:r>
    </w:p>
    <w:p w:rsidR="00592E9B" w:rsidRPr="00AC2F1A" w:rsidRDefault="00B77DDB" w:rsidP="007D789F">
      <w:pPr>
        <w:pStyle w:val="StandardWeb"/>
        <w:spacing w:line="276" w:lineRule="auto"/>
        <w:rPr>
          <w:rFonts w:ascii="Arial" w:hAnsi="Arial" w:cs="Arial"/>
          <w:b/>
          <w:sz w:val="22"/>
          <w:szCs w:val="22"/>
        </w:rPr>
      </w:pPr>
      <w:r w:rsidRPr="00AC2F1A">
        <w:rPr>
          <w:rFonts w:ascii="Arial" w:hAnsi="Arial" w:cs="Arial"/>
          <w:b/>
          <w:sz w:val="22"/>
          <w:szCs w:val="22"/>
        </w:rPr>
        <w:t>Die Schwaben</w:t>
      </w:r>
    </w:p>
    <w:p w:rsidR="00D52F5F" w:rsidRDefault="005E4167" w:rsidP="007D789F">
      <w:pPr>
        <w:pStyle w:val="StandardWeb"/>
        <w:spacing w:line="276" w:lineRule="auto"/>
        <w:rPr>
          <w:rFonts w:ascii="Arial" w:hAnsi="Arial" w:cs="Arial"/>
          <w:sz w:val="22"/>
          <w:szCs w:val="22"/>
        </w:rPr>
      </w:pPr>
      <w:r w:rsidRPr="0081444E">
        <w:rPr>
          <w:rFonts w:ascii="Arial" w:hAnsi="Arial" w:cs="Arial"/>
          <w:sz w:val="22"/>
          <w:szCs w:val="22"/>
        </w:rPr>
        <w:t xml:space="preserve">Hier wird schwäbisch geschwätzt: </w:t>
      </w:r>
      <w:r w:rsidR="004875FC" w:rsidRPr="0081444E">
        <w:rPr>
          <w:rFonts w:ascii="Arial" w:hAnsi="Arial" w:cs="Arial"/>
          <w:sz w:val="22"/>
          <w:szCs w:val="22"/>
        </w:rPr>
        <w:t xml:space="preserve">Auch heute </w:t>
      </w:r>
      <w:r w:rsidR="00344DE2" w:rsidRPr="0081444E">
        <w:rPr>
          <w:rFonts w:ascii="Arial" w:hAnsi="Arial" w:cs="Arial"/>
          <w:sz w:val="22"/>
          <w:szCs w:val="22"/>
        </w:rPr>
        <w:t xml:space="preserve">noch </w:t>
      </w:r>
      <w:r w:rsidR="004875FC" w:rsidRPr="0081444E">
        <w:rPr>
          <w:rFonts w:ascii="Arial" w:hAnsi="Arial" w:cs="Arial"/>
          <w:sz w:val="22"/>
          <w:szCs w:val="22"/>
        </w:rPr>
        <w:t xml:space="preserve">sind die Schwaben für ihre Sparsamkeit berühmt-berüchtigt. </w:t>
      </w:r>
      <w:r w:rsidR="002255F6" w:rsidRPr="0081444E">
        <w:rPr>
          <w:rFonts w:ascii="Arial" w:hAnsi="Arial" w:cs="Arial"/>
          <w:sz w:val="22"/>
          <w:szCs w:val="22"/>
        </w:rPr>
        <w:t>So wird ihnen</w:t>
      </w:r>
      <w:r w:rsidR="00775C7E">
        <w:rPr>
          <w:rFonts w:ascii="Arial" w:hAnsi="Arial" w:cs="Arial"/>
          <w:sz w:val="22"/>
          <w:szCs w:val="22"/>
        </w:rPr>
        <w:t xml:space="preserve">, vor allem von </w:t>
      </w:r>
      <w:r w:rsidR="00775C7E" w:rsidRPr="0081444E">
        <w:rPr>
          <w:rFonts w:ascii="Arial" w:hAnsi="Arial" w:cs="Arial"/>
          <w:sz w:val="22"/>
          <w:szCs w:val="22"/>
        </w:rPr>
        <w:t>„</w:t>
      </w:r>
      <w:proofErr w:type="spellStart"/>
      <w:r w:rsidR="00775C7E" w:rsidRPr="0081444E">
        <w:rPr>
          <w:rFonts w:ascii="Arial" w:hAnsi="Arial" w:cs="Arial"/>
          <w:sz w:val="22"/>
          <w:szCs w:val="22"/>
        </w:rPr>
        <w:t>Reigschmeckten</w:t>
      </w:r>
      <w:proofErr w:type="spellEnd"/>
      <w:r w:rsidR="00775C7E" w:rsidRPr="0081444E">
        <w:rPr>
          <w:rFonts w:ascii="Arial" w:hAnsi="Arial" w:cs="Arial"/>
          <w:sz w:val="22"/>
          <w:szCs w:val="22"/>
        </w:rPr>
        <w:t>“</w:t>
      </w:r>
      <w:r w:rsidR="00D22C71">
        <w:rPr>
          <w:rFonts w:ascii="Arial" w:hAnsi="Arial" w:cs="Arial"/>
          <w:sz w:val="22"/>
          <w:szCs w:val="22"/>
        </w:rPr>
        <w:t xml:space="preserve"> </w:t>
      </w:r>
      <w:r w:rsidR="00775C7E">
        <w:rPr>
          <w:rFonts w:ascii="Arial" w:hAnsi="Arial" w:cs="Arial"/>
          <w:sz w:val="22"/>
          <w:szCs w:val="22"/>
        </w:rPr>
        <w:t>(</w:t>
      </w:r>
      <w:r w:rsidR="00240D94">
        <w:rPr>
          <w:rFonts w:ascii="Arial" w:hAnsi="Arial" w:cs="Arial"/>
          <w:sz w:val="22"/>
          <w:szCs w:val="22"/>
        </w:rPr>
        <w:t>Zugezogenen</w:t>
      </w:r>
      <w:r w:rsidR="00775C7E">
        <w:rPr>
          <w:rFonts w:ascii="Arial" w:hAnsi="Arial" w:cs="Arial"/>
          <w:sz w:val="22"/>
          <w:szCs w:val="22"/>
        </w:rPr>
        <w:t>)</w:t>
      </w:r>
      <w:r w:rsidR="00044A37">
        <w:rPr>
          <w:rFonts w:ascii="Arial" w:hAnsi="Arial" w:cs="Arial"/>
          <w:sz w:val="22"/>
          <w:szCs w:val="22"/>
        </w:rPr>
        <w:t>,</w:t>
      </w:r>
      <w:r w:rsidR="00D22C71">
        <w:rPr>
          <w:rFonts w:ascii="Arial" w:hAnsi="Arial" w:cs="Arial"/>
          <w:sz w:val="22"/>
          <w:szCs w:val="22"/>
        </w:rPr>
        <w:t xml:space="preserve"> </w:t>
      </w:r>
      <w:r w:rsidR="003D3B45" w:rsidRPr="0081444E">
        <w:rPr>
          <w:rFonts w:ascii="Arial" w:hAnsi="Arial" w:cs="Arial"/>
          <w:sz w:val="22"/>
          <w:szCs w:val="22"/>
        </w:rPr>
        <w:t xml:space="preserve">gerne nachgesagt, </w:t>
      </w:r>
      <w:r w:rsidR="004310C9" w:rsidRPr="0081444E">
        <w:rPr>
          <w:rFonts w:ascii="Arial" w:hAnsi="Arial" w:cs="Arial"/>
          <w:sz w:val="22"/>
          <w:szCs w:val="22"/>
        </w:rPr>
        <w:t xml:space="preserve">ein eigenes </w:t>
      </w:r>
      <w:r w:rsidR="004310C9">
        <w:rPr>
          <w:rFonts w:ascii="Arial" w:hAnsi="Arial" w:cs="Arial"/>
          <w:sz w:val="22"/>
          <w:szCs w:val="22"/>
        </w:rPr>
        <w:t>Häuschen</w:t>
      </w:r>
      <w:r w:rsidR="00D22C71">
        <w:rPr>
          <w:rFonts w:ascii="Arial" w:hAnsi="Arial" w:cs="Arial"/>
          <w:sz w:val="22"/>
          <w:szCs w:val="22"/>
        </w:rPr>
        <w:t xml:space="preserve"> </w:t>
      </w:r>
      <w:r w:rsidR="004310C9">
        <w:rPr>
          <w:rFonts w:ascii="Arial" w:hAnsi="Arial" w:cs="Arial"/>
          <w:sz w:val="22"/>
          <w:szCs w:val="22"/>
        </w:rPr>
        <w:t xml:space="preserve">sei </w:t>
      </w:r>
      <w:r w:rsidR="002E094A">
        <w:rPr>
          <w:rFonts w:ascii="Arial" w:hAnsi="Arial" w:cs="Arial"/>
          <w:sz w:val="22"/>
          <w:szCs w:val="22"/>
        </w:rPr>
        <w:t>ihr</w:t>
      </w:r>
      <w:r w:rsidR="003D3B45" w:rsidRPr="0081444E">
        <w:rPr>
          <w:rFonts w:ascii="Arial" w:hAnsi="Arial" w:cs="Arial"/>
          <w:sz w:val="22"/>
          <w:szCs w:val="22"/>
        </w:rPr>
        <w:t xml:space="preserve"> oberstes Ziel im Leben</w:t>
      </w:r>
      <w:r w:rsidR="004310C9">
        <w:rPr>
          <w:rFonts w:ascii="Arial" w:hAnsi="Arial" w:cs="Arial"/>
          <w:sz w:val="22"/>
          <w:szCs w:val="22"/>
        </w:rPr>
        <w:t xml:space="preserve"> (</w:t>
      </w:r>
      <w:r w:rsidR="003D3B45" w:rsidRPr="0081444E">
        <w:rPr>
          <w:rFonts w:ascii="Arial" w:hAnsi="Arial" w:cs="Arial"/>
          <w:sz w:val="22"/>
          <w:szCs w:val="22"/>
        </w:rPr>
        <w:t>„</w:t>
      </w:r>
      <w:r w:rsidR="00C27E45" w:rsidRPr="0081444E">
        <w:rPr>
          <w:rFonts w:ascii="Arial" w:hAnsi="Arial" w:cs="Arial"/>
          <w:sz w:val="22"/>
          <w:szCs w:val="22"/>
        </w:rPr>
        <w:t>s</w:t>
      </w:r>
      <w:r w:rsidR="00B67E37" w:rsidRPr="0081444E">
        <w:rPr>
          <w:rFonts w:ascii="Arial" w:hAnsi="Arial" w:cs="Arial"/>
          <w:sz w:val="22"/>
          <w:szCs w:val="22"/>
        </w:rPr>
        <w:t>chaffe, schaffe, Häusle baue“</w:t>
      </w:r>
      <w:r w:rsidR="004310C9">
        <w:rPr>
          <w:rFonts w:ascii="Arial" w:hAnsi="Arial" w:cs="Arial"/>
          <w:sz w:val="22"/>
          <w:szCs w:val="22"/>
        </w:rPr>
        <w:t>)</w:t>
      </w:r>
      <w:r w:rsidR="00C27E45" w:rsidRPr="0081444E">
        <w:rPr>
          <w:rFonts w:ascii="Arial" w:hAnsi="Arial" w:cs="Arial"/>
          <w:sz w:val="22"/>
          <w:szCs w:val="22"/>
        </w:rPr>
        <w:t xml:space="preserve">. </w:t>
      </w:r>
      <w:r w:rsidR="004875FC" w:rsidRPr="0081444E">
        <w:rPr>
          <w:rFonts w:ascii="Arial" w:hAnsi="Arial" w:cs="Arial"/>
          <w:sz w:val="22"/>
          <w:szCs w:val="22"/>
        </w:rPr>
        <w:t>Einst war die Region jedoch sehr arm und die Menschen mussten mit dem wenigen, das sie hatten, auskommen.</w:t>
      </w:r>
      <w:r w:rsidR="00D22C71">
        <w:rPr>
          <w:rFonts w:ascii="Arial" w:hAnsi="Arial" w:cs="Arial"/>
          <w:sz w:val="22"/>
          <w:szCs w:val="22"/>
        </w:rPr>
        <w:t xml:space="preserve"> </w:t>
      </w:r>
      <w:r w:rsidR="00BF7BDB" w:rsidRPr="0081444E">
        <w:rPr>
          <w:rFonts w:ascii="Arial" w:hAnsi="Arial" w:cs="Arial"/>
          <w:sz w:val="22"/>
          <w:szCs w:val="22"/>
        </w:rPr>
        <w:t xml:space="preserve">Auch der Schwabe serviert harte Konsonanten lieber weich: P wird zu B, T zu D und aus K </w:t>
      </w:r>
      <w:r w:rsidR="007842A6">
        <w:rPr>
          <w:rFonts w:ascii="Arial" w:hAnsi="Arial" w:cs="Arial"/>
          <w:sz w:val="22"/>
          <w:szCs w:val="22"/>
        </w:rPr>
        <w:t xml:space="preserve">macht er </w:t>
      </w:r>
      <w:r w:rsidR="00BF7BDB" w:rsidRPr="0081444E">
        <w:rPr>
          <w:rFonts w:ascii="Arial" w:hAnsi="Arial" w:cs="Arial"/>
          <w:sz w:val="22"/>
          <w:szCs w:val="22"/>
        </w:rPr>
        <w:t xml:space="preserve">ein G. </w:t>
      </w:r>
      <w:r w:rsidR="00762171">
        <w:rPr>
          <w:rFonts w:ascii="Arial" w:hAnsi="Arial" w:cs="Arial"/>
          <w:sz w:val="22"/>
          <w:szCs w:val="22"/>
        </w:rPr>
        <w:t>Die Kröte ist zum Beispiel eine „</w:t>
      </w:r>
      <w:proofErr w:type="spellStart"/>
      <w:r w:rsidR="00762171">
        <w:rPr>
          <w:rFonts w:ascii="Arial" w:hAnsi="Arial" w:cs="Arial"/>
          <w:sz w:val="22"/>
          <w:szCs w:val="22"/>
        </w:rPr>
        <w:t>Grodd</w:t>
      </w:r>
      <w:proofErr w:type="spellEnd"/>
      <w:r w:rsidR="00762171">
        <w:rPr>
          <w:rFonts w:ascii="Arial" w:hAnsi="Arial" w:cs="Arial"/>
          <w:sz w:val="22"/>
          <w:szCs w:val="22"/>
        </w:rPr>
        <w:t>“ und der Buckel „</w:t>
      </w:r>
      <w:proofErr w:type="spellStart"/>
      <w:r w:rsidR="00762171">
        <w:rPr>
          <w:rFonts w:ascii="Arial" w:hAnsi="Arial" w:cs="Arial"/>
          <w:sz w:val="22"/>
          <w:szCs w:val="22"/>
        </w:rPr>
        <w:t>Buggel</w:t>
      </w:r>
      <w:proofErr w:type="spellEnd"/>
      <w:r w:rsidR="00762171">
        <w:rPr>
          <w:rFonts w:ascii="Arial" w:hAnsi="Arial" w:cs="Arial"/>
          <w:sz w:val="22"/>
          <w:szCs w:val="22"/>
        </w:rPr>
        <w:t>“</w:t>
      </w:r>
      <w:r w:rsidR="00183C4F">
        <w:rPr>
          <w:rFonts w:ascii="Arial" w:hAnsi="Arial" w:cs="Arial"/>
          <w:sz w:val="22"/>
          <w:szCs w:val="22"/>
        </w:rPr>
        <w:t>. Außerdem fallen</w:t>
      </w:r>
      <w:r w:rsidR="00D22C71">
        <w:rPr>
          <w:rFonts w:ascii="Arial" w:hAnsi="Arial" w:cs="Arial"/>
          <w:sz w:val="22"/>
          <w:szCs w:val="22"/>
        </w:rPr>
        <w:t xml:space="preserve"> </w:t>
      </w:r>
      <w:r w:rsidR="00992FDD" w:rsidRPr="0081444E">
        <w:rPr>
          <w:rFonts w:ascii="Arial" w:hAnsi="Arial" w:cs="Arial"/>
          <w:sz w:val="22"/>
          <w:szCs w:val="22"/>
        </w:rPr>
        <w:t>die vielen Verniedlichungen auf: Das Häusle i</w:t>
      </w:r>
      <w:r w:rsidR="00612DA6" w:rsidRPr="0081444E">
        <w:rPr>
          <w:rFonts w:ascii="Arial" w:hAnsi="Arial" w:cs="Arial"/>
          <w:sz w:val="22"/>
          <w:szCs w:val="22"/>
        </w:rPr>
        <w:t>m</w:t>
      </w:r>
      <w:r w:rsidR="00D22C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FDD" w:rsidRPr="0081444E">
        <w:rPr>
          <w:rFonts w:ascii="Arial" w:hAnsi="Arial" w:cs="Arial"/>
          <w:sz w:val="22"/>
          <w:szCs w:val="22"/>
        </w:rPr>
        <w:t>Gässle</w:t>
      </w:r>
      <w:proofErr w:type="spellEnd"/>
      <w:r w:rsidR="00992FDD" w:rsidRPr="0081444E">
        <w:rPr>
          <w:rFonts w:ascii="Arial" w:hAnsi="Arial" w:cs="Arial"/>
          <w:sz w:val="22"/>
          <w:szCs w:val="22"/>
        </w:rPr>
        <w:t xml:space="preserve"> steht im </w:t>
      </w:r>
      <w:proofErr w:type="spellStart"/>
      <w:r w:rsidR="00992FDD" w:rsidRPr="0081444E">
        <w:rPr>
          <w:rFonts w:ascii="Arial" w:hAnsi="Arial" w:cs="Arial"/>
          <w:sz w:val="22"/>
          <w:szCs w:val="22"/>
        </w:rPr>
        <w:t>Ländle</w:t>
      </w:r>
      <w:proofErr w:type="spellEnd"/>
      <w:r w:rsidR="00992FDD" w:rsidRPr="0081444E">
        <w:rPr>
          <w:rFonts w:ascii="Arial" w:hAnsi="Arial" w:cs="Arial"/>
          <w:sz w:val="22"/>
          <w:szCs w:val="22"/>
        </w:rPr>
        <w:t xml:space="preserve">. </w:t>
      </w:r>
      <w:r w:rsidR="00D52F5F" w:rsidRPr="0081444E">
        <w:rPr>
          <w:rFonts w:ascii="Arial" w:hAnsi="Arial" w:cs="Arial"/>
          <w:sz w:val="22"/>
          <w:szCs w:val="22"/>
        </w:rPr>
        <w:t>Ein „</w:t>
      </w:r>
      <w:proofErr w:type="spellStart"/>
      <w:r w:rsidR="00D52F5F" w:rsidRPr="0081444E">
        <w:rPr>
          <w:rFonts w:ascii="Arial" w:hAnsi="Arial" w:cs="Arial"/>
          <w:sz w:val="22"/>
          <w:szCs w:val="22"/>
        </w:rPr>
        <w:t>Schlägle</w:t>
      </w:r>
      <w:proofErr w:type="spellEnd"/>
      <w:r w:rsidR="00D52F5F" w:rsidRPr="0081444E">
        <w:rPr>
          <w:rFonts w:ascii="Arial" w:hAnsi="Arial" w:cs="Arial"/>
          <w:sz w:val="22"/>
          <w:szCs w:val="22"/>
        </w:rPr>
        <w:t>“ hört sich im Gegensatz zu einem Sc</w:t>
      </w:r>
      <w:r w:rsidR="00A05C07" w:rsidRPr="0081444E">
        <w:rPr>
          <w:rFonts w:ascii="Arial" w:hAnsi="Arial" w:cs="Arial"/>
          <w:sz w:val="22"/>
          <w:szCs w:val="22"/>
        </w:rPr>
        <w:t>hlaganfall ziemlich harmlos an.</w:t>
      </w:r>
    </w:p>
    <w:p w:rsidR="00E01FA2" w:rsidRPr="00AC2F1A" w:rsidRDefault="00B77DDB" w:rsidP="007D789F">
      <w:pPr>
        <w:pStyle w:val="StandardWeb"/>
        <w:spacing w:line="276" w:lineRule="auto"/>
        <w:rPr>
          <w:rFonts w:ascii="Arial" w:hAnsi="Arial" w:cs="Arial"/>
          <w:b/>
          <w:sz w:val="22"/>
          <w:szCs w:val="22"/>
        </w:rPr>
      </w:pPr>
      <w:r w:rsidRPr="00AC2F1A">
        <w:rPr>
          <w:rFonts w:ascii="Arial" w:hAnsi="Arial" w:cs="Arial"/>
          <w:b/>
          <w:sz w:val="22"/>
          <w:szCs w:val="22"/>
        </w:rPr>
        <w:t>Die Nordlichter</w:t>
      </w:r>
    </w:p>
    <w:p w:rsidR="005B5ACD" w:rsidRDefault="00A73BF5" w:rsidP="007D789F">
      <w:pPr>
        <w:rPr>
          <w:rFonts w:ascii="Arial" w:hAnsi="Arial" w:cs="Arial"/>
        </w:rPr>
      </w:pPr>
      <w:r w:rsidRPr="0081444E">
        <w:rPr>
          <w:rFonts w:ascii="Arial" w:hAnsi="Arial" w:cs="Arial"/>
          <w:iCs/>
        </w:rPr>
        <w:t xml:space="preserve">Einst hat die Welt Platt </w:t>
      </w:r>
      <w:r w:rsidR="00981A36" w:rsidRPr="0081444E">
        <w:rPr>
          <w:rFonts w:ascii="Arial" w:hAnsi="Arial" w:cs="Arial"/>
          <w:iCs/>
        </w:rPr>
        <w:t>gesprochen</w:t>
      </w:r>
      <w:r w:rsidRPr="0081444E">
        <w:rPr>
          <w:rFonts w:ascii="Arial" w:hAnsi="Arial" w:cs="Arial"/>
          <w:iCs/>
        </w:rPr>
        <w:t>: I</w:t>
      </w:r>
      <w:r w:rsidR="00470946" w:rsidRPr="0081444E">
        <w:rPr>
          <w:rFonts w:ascii="Arial" w:hAnsi="Arial" w:cs="Arial"/>
          <w:iCs/>
        </w:rPr>
        <w:t xml:space="preserve">m Mittelalter war </w:t>
      </w:r>
      <w:proofErr w:type="spellStart"/>
      <w:r w:rsidR="003B2560" w:rsidRPr="0081444E">
        <w:rPr>
          <w:rFonts w:ascii="Arial" w:hAnsi="Arial" w:cs="Arial"/>
          <w:iCs/>
        </w:rPr>
        <w:t>Plattdüütsch</w:t>
      </w:r>
      <w:proofErr w:type="spellEnd"/>
      <w:r w:rsidR="003B2560" w:rsidRPr="0081444E">
        <w:rPr>
          <w:rFonts w:ascii="Arial" w:hAnsi="Arial" w:cs="Arial"/>
          <w:iCs/>
        </w:rPr>
        <w:t xml:space="preserve"> die </w:t>
      </w:r>
      <w:r w:rsidR="003B2560" w:rsidRPr="0081444E">
        <w:rPr>
          <w:rFonts w:ascii="Arial" w:hAnsi="Arial" w:cs="Arial"/>
        </w:rPr>
        <w:t>Weltsprache</w:t>
      </w:r>
      <w:r w:rsidR="00D22C71">
        <w:rPr>
          <w:rFonts w:ascii="Arial" w:hAnsi="Arial" w:cs="Arial"/>
        </w:rPr>
        <w:t xml:space="preserve"> </w:t>
      </w:r>
      <w:r w:rsidR="003B2560" w:rsidRPr="0081444E">
        <w:rPr>
          <w:rFonts w:ascii="Arial" w:hAnsi="Arial" w:cs="Arial"/>
        </w:rPr>
        <w:t xml:space="preserve">des </w:t>
      </w:r>
      <w:r w:rsidR="00470946" w:rsidRPr="0081444E">
        <w:rPr>
          <w:rFonts w:ascii="Arial" w:hAnsi="Arial" w:cs="Arial"/>
        </w:rPr>
        <w:t xml:space="preserve">hansischen Wirtschaftsraums. Doch diese Blütezeit des </w:t>
      </w:r>
      <w:r w:rsidR="00470946" w:rsidRPr="0081444E">
        <w:rPr>
          <w:rFonts w:ascii="Arial" w:hAnsi="Arial" w:cs="Arial"/>
          <w:iCs/>
        </w:rPr>
        <w:t xml:space="preserve">Plattdeutschen (auch Niederdeutsch genannt) ist längst vorbei: </w:t>
      </w:r>
      <w:r w:rsidR="00487FBF" w:rsidRPr="0081444E">
        <w:rPr>
          <w:rFonts w:ascii="Arial" w:hAnsi="Arial" w:cs="Arial"/>
          <w:iCs/>
        </w:rPr>
        <w:t xml:space="preserve">Trotzdem haben die beiden Länder Hamburg und </w:t>
      </w:r>
      <w:r w:rsidR="00487FBF" w:rsidRPr="0081444E">
        <w:rPr>
          <w:rFonts w:ascii="Arial" w:hAnsi="Arial" w:cs="Arial"/>
        </w:rPr>
        <w:t>Mecklenburg-Vorpommern ihre Landesverfassungen ins Plattdeutsche übersetzt.</w:t>
      </w:r>
      <w:r w:rsidR="00300DD8" w:rsidRPr="0081444E">
        <w:rPr>
          <w:rFonts w:ascii="Arial" w:hAnsi="Arial" w:cs="Arial"/>
        </w:rPr>
        <w:t xml:space="preserve"> So gibt es jetzt neben der deutschsprachigen auch die „</w:t>
      </w:r>
      <w:proofErr w:type="spellStart"/>
      <w:r w:rsidR="00300DD8" w:rsidRPr="0081444E">
        <w:rPr>
          <w:rStyle w:val="Hervorhebung"/>
          <w:rFonts w:ascii="Arial" w:hAnsi="Arial" w:cs="Arial"/>
          <w:i w:val="0"/>
        </w:rPr>
        <w:t>Verfatung</w:t>
      </w:r>
      <w:proofErr w:type="spellEnd"/>
      <w:r w:rsidR="00300DD8" w:rsidRPr="0081444E">
        <w:rPr>
          <w:rStyle w:val="Hervorhebung"/>
          <w:rFonts w:ascii="Arial" w:hAnsi="Arial" w:cs="Arial"/>
          <w:i w:val="0"/>
        </w:rPr>
        <w:t xml:space="preserve"> von </w:t>
      </w:r>
      <w:proofErr w:type="spellStart"/>
      <w:r w:rsidR="00300DD8" w:rsidRPr="0081444E">
        <w:rPr>
          <w:rStyle w:val="Hervorhebung"/>
          <w:rFonts w:ascii="Arial" w:hAnsi="Arial" w:cs="Arial"/>
          <w:i w:val="0"/>
        </w:rPr>
        <w:t>dat</w:t>
      </w:r>
      <w:proofErr w:type="spellEnd"/>
      <w:r w:rsidR="00300DD8" w:rsidRPr="0081444E">
        <w:rPr>
          <w:rStyle w:val="Hervorhebung"/>
          <w:rFonts w:ascii="Arial" w:hAnsi="Arial" w:cs="Arial"/>
          <w:i w:val="0"/>
        </w:rPr>
        <w:t xml:space="preserve"> Land </w:t>
      </w:r>
      <w:proofErr w:type="spellStart"/>
      <w:r w:rsidR="00300DD8" w:rsidRPr="0081444E">
        <w:rPr>
          <w:rStyle w:val="Hervorhebung"/>
          <w:rFonts w:ascii="Arial" w:hAnsi="Arial" w:cs="Arial"/>
          <w:i w:val="0"/>
        </w:rPr>
        <w:t>Mäkelborg-Vörpommern</w:t>
      </w:r>
      <w:proofErr w:type="spellEnd"/>
      <w:r w:rsidR="00300DD8" w:rsidRPr="0081444E">
        <w:rPr>
          <w:rStyle w:val="Hervorhebung"/>
          <w:rFonts w:ascii="Arial" w:hAnsi="Arial" w:cs="Arial"/>
          <w:i w:val="0"/>
        </w:rPr>
        <w:t xml:space="preserve">“. </w:t>
      </w:r>
      <w:r w:rsidR="00981A36" w:rsidRPr="0081444E">
        <w:rPr>
          <w:rFonts w:ascii="Arial" w:hAnsi="Arial" w:cs="Arial"/>
        </w:rPr>
        <w:t xml:space="preserve">Mit „Moin“ begrüßt man sich in Norddeutschland nicht nur am Morgen, auch über das </w:t>
      </w:r>
      <w:proofErr w:type="spellStart"/>
      <w:r w:rsidR="00981A36" w:rsidRPr="0081444E">
        <w:rPr>
          <w:rFonts w:ascii="Arial" w:hAnsi="Arial" w:cs="Arial"/>
        </w:rPr>
        <w:t>Schietwetter</w:t>
      </w:r>
      <w:proofErr w:type="spellEnd"/>
      <w:r w:rsidR="00981A36" w:rsidRPr="0081444E">
        <w:rPr>
          <w:rFonts w:ascii="Arial" w:hAnsi="Arial" w:cs="Arial"/>
        </w:rPr>
        <w:t xml:space="preserve"> (</w:t>
      </w:r>
      <w:r w:rsidR="00981A36" w:rsidRPr="00321E3C">
        <w:rPr>
          <w:rFonts w:ascii="Arial" w:hAnsi="Arial" w:cs="Arial"/>
        </w:rPr>
        <w:t>Mistwetter) ka</w:t>
      </w:r>
      <w:r w:rsidR="002E094A">
        <w:rPr>
          <w:rFonts w:ascii="Arial" w:hAnsi="Arial" w:cs="Arial"/>
        </w:rPr>
        <w:t xml:space="preserve">nn man den ganzen Tag schnacken, also reden. </w:t>
      </w:r>
    </w:p>
    <w:p w:rsidR="00311B4F" w:rsidRDefault="00311B4F" w:rsidP="005F7670">
      <w:pPr>
        <w:spacing w:before="100" w:beforeAutospacing="1" w:after="100" w:afterAutospacing="1"/>
        <w:rPr>
          <w:rFonts w:ascii="Arial" w:hAnsi="Arial" w:cs="Arial"/>
        </w:rPr>
      </w:pPr>
    </w:p>
    <w:sectPr w:rsidR="00311B4F" w:rsidSect="002B33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E038E"/>
    <w:rsid w:val="0002196D"/>
    <w:rsid w:val="00021972"/>
    <w:rsid w:val="000253B2"/>
    <w:rsid w:val="0003017D"/>
    <w:rsid w:val="00032C5B"/>
    <w:rsid w:val="00034723"/>
    <w:rsid w:val="000367B9"/>
    <w:rsid w:val="00044A37"/>
    <w:rsid w:val="000613D1"/>
    <w:rsid w:val="00064B19"/>
    <w:rsid w:val="0007158C"/>
    <w:rsid w:val="00073892"/>
    <w:rsid w:val="000740BD"/>
    <w:rsid w:val="00093FAC"/>
    <w:rsid w:val="00095A85"/>
    <w:rsid w:val="000A0A83"/>
    <w:rsid w:val="000A1A38"/>
    <w:rsid w:val="000A5155"/>
    <w:rsid w:val="000A63A4"/>
    <w:rsid w:val="000A7FF7"/>
    <w:rsid w:val="000B2A39"/>
    <w:rsid w:val="000B64A9"/>
    <w:rsid w:val="000C309C"/>
    <w:rsid w:val="000C709A"/>
    <w:rsid w:val="000F5460"/>
    <w:rsid w:val="00110F76"/>
    <w:rsid w:val="00115B94"/>
    <w:rsid w:val="00116571"/>
    <w:rsid w:val="00130553"/>
    <w:rsid w:val="001369D9"/>
    <w:rsid w:val="00140B81"/>
    <w:rsid w:val="0014532D"/>
    <w:rsid w:val="00152A89"/>
    <w:rsid w:val="00183C4F"/>
    <w:rsid w:val="00186B94"/>
    <w:rsid w:val="001871BD"/>
    <w:rsid w:val="0019120B"/>
    <w:rsid w:val="00195FBB"/>
    <w:rsid w:val="001977B3"/>
    <w:rsid w:val="001A292B"/>
    <w:rsid w:val="001A3578"/>
    <w:rsid w:val="001A3F2D"/>
    <w:rsid w:val="001A423F"/>
    <w:rsid w:val="001A6EC4"/>
    <w:rsid w:val="001B0289"/>
    <w:rsid w:val="001B1AED"/>
    <w:rsid w:val="001C28FE"/>
    <w:rsid w:val="001C7E4B"/>
    <w:rsid w:val="001D5DED"/>
    <w:rsid w:val="001E0835"/>
    <w:rsid w:val="001E173C"/>
    <w:rsid w:val="001F08A2"/>
    <w:rsid w:val="001F4513"/>
    <w:rsid w:val="001F698D"/>
    <w:rsid w:val="002038EF"/>
    <w:rsid w:val="0020541E"/>
    <w:rsid w:val="00205730"/>
    <w:rsid w:val="00220A2B"/>
    <w:rsid w:val="002255F6"/>
    <w:rsid w:val="0022681A"/>
    <w:rsid w:val="00240D94"/>
    <w:rsid w:val="00250432"/>
    <w:rsid w:val="00250C9C"/>
    <w:rsid w:val="00257F27"/>
    <w:rsid w:val="00277016"/>
    <w:rsid w:val="00295762"/>
    <w:rsid w:val="002A2A9D"/>
    <w:rsid w:val="002B339C"/>
    <w:rsid w:val="002B5552"/>
    <w:rsid w:val="002B7467"/>
    <w:rsid w:val="002C4761"/>
    <w:rsid w:val="002E0504"/>
    <w:rsid w:val="002E094A"/>
    <w:rsid w:val="002E4B00"/>
    <w:rsid w:val="002F096D"/>
    <w:rsid w:val="002F3608"/>
    <w:rsid w:val="002F3932"/>
    <w:rsid w:val="00300DD8"/>
    <w:rsid w:val="00302F63"/>
    <w:rsid w:val="003037FD"/>
    <w:rsid w:val="00304260"/>
    <w:rsid w:val="00304543"/>
    <w:rsid w:val="00306166"/>
    <w:rsid w:val="00311B4F"/>
    <w:rsid w:val="0031591A"/>
    <w:rsid w:val="00316939"/>
    <w:rsid w:val="00321E3C"/>
    <w:rsid w:val="00325732"/>
    <w:rsid w:val="0033410A"/>
    <w:rsid w:val="003412F4"/>
    <w:rsid w:val="00344DE2"/>
    <w:rsid w:val="00345D17"/>
    <w:rsid w:val="003511DE"/>
    <w:rsid w:val="00367A0F"/>
    <w:rsid w:val="00374A54"/>
    <w:rsid w:val="003967B7"/>
    <w:rsid w:val="003A0EFF"/>
    <w:rsid w:val="003A4C18"/>
    <w:rsid w:val="003B2560"/>
    <w:rsid w:val="003B5BC2"/>
    <w:rsid w:val="003B7714"/>
    <w:rsid w:val="003C6650"/>
    <w:rsid w:val="003D3B45"/>
    <w:rsid w:val="003E3BD9"/>
    <w:rsid w:val="003E7229"/>
    <w:rsid w:val="003F095D"/>
    <w:rsid w:val="003F2410"/>
    <w:rsid w:val="003F4738"/>
    <w:rsid w:val="003F6456"/>
    <w:rsid w:val="004114E1"/>
    <w:rsid w:val="004141DC"/>
    <w:rsid w:val="00415E58"/>
    <w:rsid w:val="004310C9"/>
    <w:rsid w:val="004514BE"/>
    <w:rsid w:val="00467585"/>
    <w:rsid w:val="00470946"/>
    <w:rsid w:val="00471902"/>
    <w:rsid w:val="00472F32"/>
    <w:rsid w:val="004875FC"/>
    <w:rsid w:val="00487FBF"/>
    <w:rsid w:val="004B0399"/>
    <w:rsid w:val="004C16C6"/>
    <w:rsid w:val="004C1B00"/>
    <w:rsid w:val="004D072D"/>
    <w:rsid w:val="004D5F5D"/>
    <w:rsid w:val="004D61AF"/>
    <w:rsid w:val="004E1B6A"/>
    <w:rsid w:val="004E21C7"/>
    <w:rsid w:val="004E32A3"/>
    <w:rsid w:val="004F3992"/>
    <w:rsid w:val="0050343F"/>
    <w:rsid w:val="00503873"/>
    <w:rsid w:val="0050427A"/>
    <w:rsid w:val="00507CE8"/>
    <w:rsid w:val="00511F11"/>
    <w:rsid w:val="00512C46"/>
    <w:rsid w:val="00514EEA"/>
    <w:rsid w:val="00515E6D"/>
    <w:rsid w:val="00516255"/>
    <w:rsid w:val="00516B70"/>
    <w:rsid w:val="005177D3"/>
    <w:rsid w:val="00525858"/>
    <w:rsid w:val="0052668A"/>
    <w:rsid w:val="00530ED1"/>
    <w:rsid w:val="00536122"/>
    <w:rsid w:val="005468AC"/>
    <w:rsid w:val="00554ADF"/>
    <w:rsid w:val="00556180"/>
    <w:rsid w:val="00561854"/>
    <w:rsid w:val="005722D6"/>
    <w:rsid w:val="00583582"/>
    <w:rsid w:val="00585E17"/>
    <w:rsid w:val="00592E9B"/>
    <w:rsid w:val="005A0C71"/>
    <w:rsid w:val="005A0F52"/>
    <w:rsid w:val="005B541E"/>
    <w:rsid w:val="005B5ACD"/>
    <w:rsid w:val="005B7480"/>
    <w:rsid w:val="005C23F3"/>
    <w:rsid w:val="005C5078"/>
    <w:rsid w:val="005C7195"/>
    <w:rsid w:val="005D1B36"/>
    <w:rsid w:val="005E4167"/>
    <w:rsid w:val="005E7ACD"/>
    <w:rsid w:val="005F7670"/>
    <w:rsid w:val="005F7C19"/>
    <w:rsid w:val="006070D0"/>
    <w:rsid w:val="00610871"/>
    <w:rsid w:val="0061162C"/>
    <w:rsid w:val="00612DA6"/>
    <w:rsid w:val="0061354D"/>
    <w:rsid w:val="00631BE2"/>
    <w:rsid w:val="0064032D"/>
    <w:rsid w:val="0064163A"/>
    <w:rsid w:val="006643AD"/>
    <w:rsid w:val="00667D4C"/>
    <w:rsid w:val="00674605"/>
    <w:rsid w:val="006757AF"/>
    <w:rsid w:val="00687CED"/>
    <w:rsid w:val="006A4CA4"/>
    <w:rsid w:val="006A7C45"/>
    <w:rsid w:val="006A7DB6"/>
    <w:rsid w:val="006B1942"/>
    <w:rsid w:val="006B3576"/>
    <w:rsid w:val="006B3CBB"/>
    <w:rsid w:val="006B5BF2"/>
    <w:rsid w:val="006B609B"/>
    <w:rsid w:val="006C0E96"/>
    <w:rsid w:val="006C2D22"/>
    <w:rsid w:val="006D5251"/>
    <w:rsid w:val="00705E93"/>
    <w:rsid w:val="00710C26"/>
    <w:rsid w:val="007110BC"/>
    <w:rsid w:val="00730065"/>
    <w:rsid w:val="00734A7C"/>
    <w:rsid w:val="00736C9F"/>
    <w:rsid w:val="00744E4A"/>
    <w:rsid w:val="0075390B"/>
    <w:rsid w:val="00754F65"/>
    <w:rsid w:val="00762171"/>
    <w:rsid w:val="007646E1"/>
    <w:rsid w:val="00767EBE"/>
    <w:rsid w:val="00772D3C"/>
    <w:rsid w:val="00774D26"/>
    <w:rsid w:val="00775C7E"/>
    <w:rsid w:val="00776A76"/>
    <w:rsid w:val="007842A6"/>
    <w:rsid w:val="007845B8"/>
    <w:rsid w:val="00797F48"/>
    <w:rsid w:val="007A1E18"/>
    <w:rsid w:val="007A33E7"/>
    <w:rsid w:val="007A6360"/>
    <w:rsid w:val="007B4741"/>
    <w:rsid w:val="007B5003"/>
    <w:rsid w:val="007C349E"/>
    <w:rsid w:val="007C3C22"/>
    <w:rsid w:val="007D1241"/>
    <w:rsid w:val="007D3211"/>
    <w:rsid w:val="007D789F"/>
    <w:rsid w:val="007E0A31"/>
    <w:rsid w:val="007E1FD9"/>
    <w:rsid w:val="007E5E96"/>
    <w:rsid w:val="007E73DD"/>
    <w:rsid w:val="00800850"/>
    <w:rsid w:val="00801F48"/>
    <w:rsid w:val="008024D5"/>
    <w:rsid w:val="008102ED"/>
    <w:rsid w:val="0081444E"/>
    <w:rsid w:val="0081765A"/>
    <w:rsid w:val="00833B00"/>
    <w:rsid w:val="00846ED8"/>
    <w:rsid w:val="00860C6E"/>
    <w:rsid w:val="00860F8C"/>
    <w:rsid w:val="00865415"/>
    <w:rsid w:val="00875A99"/>
    <w:rsid w:val="008970D9"/>
    <w:rsid w:val="00897C62"/>
    <w:rsid w:val="008A0126"/>
    <w:rsid w:val="008A0741"/>
    <w:rsid w:val="008C3B51"/>
    <w:rsid w:val="008C41AF"/>
    <w:rsid w:val="008C7164"/>
    <w:rsid w:val="008D05C9"/>
    <w:rsid w:val="008E038E"/>
    <w:rsid w:val="008E54F6"/>
    <w:rsid w:val="008E736F"/>
    <w:rsid w:val="008F1F17"/>
    <w:rsid w:val="008F5AC3"/>
    <w:rsid w:val="009038E4"/>
    <w:rsid w:val="00903D7E"/>
    <w:rsid w:val="009330F9"/>
    <w:rsid w:val="00934402"/>
    <w:rsid w:val="009462D3"/>
    <w:rsid w:val="00950987"/>
    <w:rsid w:val="00952F9E"/>
    <w:rsid w:val="00953A4C"/>
    <w:rsid w:val="009543AB"/>
    <w:rsid w:val="00966045"/>
    <w:rsid w:val="00967748"/>
    <w:rsid w:val="009777A6"/>
    <w:rsid w:val="00981A36"/>
    <w:rsid w:val="00984A00"/>
    <w:rsid w:val="00992FDD"/>
    <w:rsid w:val="00994052"/>
    <w:rsid w:val="009A0349"/>
    <w:rsid w:val="009D6183"/>
    <w:rsid w:val="009E2C2A"/>
    <w:rsid w:val="009E303F"/>
    <w:rsid w:val="00A0568D"/>
    <w:rsid w:val="00A05C07"/>
    <w:rsid w:val="00A06AD6"/>
    <w:rsid w:val="00A0784B"/>
    <w:rsid w:val="00A24BCF"/>
    <w:rsid w:val="00A37818"/>
    <w:rsid w:val="00A43FBF"/>
    <w:rsid w:val="00A531BF"/>
    <w:rsid w:val="00A67A22"/>
    <w:rsid w:val="00A702E9"/>
    <w:rsid w:val="00A72981"/>
    <w:rsid w:val="00A7330A"/>
    <w:rsid w:val="00A73BF5"/>
    <w:rsid w:val="00A759D6"/>
    <w:rsid w:val="00A7742C"/>
    <w:rsid w:val="00AA5DBC"/>
    <w:rsid w:val="00AA5F82"/>
    <w:rsid w:val="00AC1056"/>
    <w:rsid w:val="00AC2F1A"/>
    <w:rsid w:val="00AD092F"/>
    <w:rsid w:val="00AD1906"/>
    <w:rsid w:val="00AE09ED"/>
    <w:rsid w:val="00AE1704"/>
    <w:rsid w:val="00AE4F36"/>
    <w:rsid w:val="00AF5002"/>
    <w:rsid w:val="00AF5C69"/>
    <w:rsid w:val="00B031F0"/>
    <w:rsid w:val="00B10FF9"/>
    <w:rsid w:val="00B149A0"/>
    <w:rsid w:val="00B15158"/>
    <w:rsid w:val="00B279D5"/>
    <w:rsid w:val="00B30855"/>
    <w:rsid w:val="00B327B7"/>
    <w:rsid w:val="00B329F6"/>
    <w:rsid w:val="00B40736"/>
    <w:rsid w:val="00B41368"/>
    <w:rsid w:val="00B4576C"/>
    <w:rsid w:val="00B52959"/>
    <w:rsid w:val="00B600BC"/>
    <w:rsid w:val="00B62A00"/>
    <w:rsid w:val="00B64A54"/>
    <w:rsid w:val="00B65725"/>
    <w:rsid w:val="00B67CC3"/>
    <w:rsid w:val="00B67E37"/>
    <w:rsid w:val="00B71CF3"/>
    <w:rsid w:val="00B7511C"/>
    <w:rsid w:val="00B76DC2"/>
    <w:rsid w:val="00B77DDB"/>
    <w:rsid w:val="00B859AE"/>
    <w:rsid w:val="00B97E7B"/>
    <w:rsid w:val="00BA6ED5"/>
    <w:rsid w:val="00BC2473"/>
    <w:rsid w:val="00BD3CB0"/>
    <w:rsid w:val="00BD3DAA"/>
    <w:rsid w:val="00BE6446"/>
    <w:rsid w:val="00BF7BDB"/>
    <w:rsid w:val="00BF7F8F"/>
    <w:rsid w:val="00C00187"/>
    <w:rsid w:val="00C01444"/>
    <w:rsid w:val="00C022D5"/>
    <w:rsid w:val="00C05DCC"/>
    <w:rsid w:val="00C1230B"/>
    <w:rsid w:val="00C13AF1"/>
    <w:rsid w:val="00C15694"/>
    <w:rsid w:val="00C1709C"/>
    <w:rsid w:val="00C27E45"/>
    <w:rsid w:val="00C33C58"/>
    <w:rsid w:val="00C42AA4"/>
    <w:rsid w:val="00C502FA"/>
    <w:rsid w:val="00C50B43"/>
    <w:rsid w:val="00C639EA"/>
    <w:rsid w:val="00C651C1"/>
    <w:rsid w:val="00C76D2E"/>
    <w:rsid w:val="00C77640"/>
    <w:rsid w:val="00C815D4"/>
    <w:rsid w:val="00C84371"/>
    <w:rsid w:val="00C85348"/>
    <w:rsid w:val="00C85FB7"/>
    <w:rsid w:val="00CB0909"/>
    <w:rsid w:val="00CB0EFA"/>
    <w:rsid w:val="00CB5A96"/>
    <w:rsid w:val="00CB669B"/>
    <w:rsid w:val="00CD3F84"/>
    <w:rsid w:val="00CF0DF3"/>
    <w:rsid w:val="00CF1B7B"/>
    <w:rsid w:val="00CF757F"/>
    <w:rsid w:val="00CF7916"/>
    <w:rsid w:val="00D0152D"/>
    <w:rsid w:val="00D13DC1"/>
    <w:rsid w:val="00D179D5"/>
    <w:rsid w:val="00D22754"/>
    <w:rsid w:val="00D22C71"/>
    <w:rsid w:val="00D26179"/>
    <w:rsid w:val="00D347F5"/>
    <w:rsid w:val="00D4044D"/>
    <w:rsid w:val="00D42DD6"/>
    <w:rsid w:val="00D43A2F"/>
    <w:rsid w:val="00D47F58"/>
    <w:rsid w:val="00D5189B"/>
    <w:rsid w:val="00D51C59"/>
    <w:rsid w:val="00D52F5F"/>
    <w:rsid w:val="00D55B41"/>
    <w:rsid w:val="00D75178"/>
    <w:rsid w:val="00D81017"/>
    <w:rsid w:val="00D819A0"/>
    <w:rsid w:val="00D84213"/>
    <w:rsid w:val="00D9016D"/>
    <w:rsid w:val="00D94EF1"/>
    <w:rsid w:val="00D9668D"/>
    <w:rsid w:val="00DA1FAE"/>
    <w:rsid w:val="00DA2120"/>
    <w:rsid w:val="00DB025C"/>
    <w:rsid w:val="00DC04C9"/>
    <w:rsid w:val="00DC0528"/>
    <w:rsid w:val="00DC1F1F"/>
    <w:rsid w:val="00DD0EC0"/>
    <w:rsid w:val="00DE68BD"/>
    <w:rsid w:val="00DF382A"/>
    <w:rsid w:val="00DF6581"/>
    <w:rsid w:val="00DF7966"/>
    <w:rsid w:val="00E01FA2"/>
    <w:rsid w:val="00E306B9"/>
    <w:rsid w:val="00E33108"/>
    <w:rsid w:val="00E34858"/>
    <w:rsid w:val="00E34D55"/>
    <w:rsid w:val="00E37C15"/>
    <w:rsid w:val="00E41E52"/>
    <w:rsid w:val="00E662F4"/>
    <w:rsid w:val="00E768E8"/>
    <w:rsid w:val="00E84969"/>
    <w:rsid w:val="00E91DD6"/>
    <w:rsid w:val="00E95B2E"/>
    <w:rsid w:val="00EB3D6E"/>
    <w:rsid w:val="00EC0DCB"/>
    <w:rsid w:val="00ED24A5"/>
    <w:rsid w:val="00EE170E"/>
    <w:rsid w:val="00EE7A3A"/>
    <w:rsid w:val="00EF2999"/>
    <w:rsid w:val="00EF3EF1"/>
    <w:rsid w:val="00F157D0"/>
    <w:rsid w:val="00F249A8"/>
    <w:rsid w:val="00F277CA"/>
    <w:rsid w:val="00F32D94"/>
    <w:rsid w:val="00F53210"/>
    <w:rsid w:val="00F54B45"/>
    <w:rsid w:val="00F5553A"/>
    <w:rsid w:val="00F6341F"/>
    <w:rsid w:val="00F700B2"/>
    <w:rsid w:val="00F74B79"/>
    <w:rsid w:val="00FA010A"/>
    <w:rsid w:val="00FB606E"/>
    <w:rsid w:val="00FC04AF"/>
    <w:rsid w:val="00FC2883"/>
    <w:rsid w:val="00FD4C84"/>
    <w:rsid w:val="00FD56D2"/>
    <w:rsid w:val="00FD6B52"/>
    <w:rsid w:val="00FD72E8"/>
    <w:rsid w:val="00FF1EDF"/>
    <w:rsid w:val="00FF6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698D"/>
  </w:style>
  <w:style w:type="paragraph" w:styleId="berschrift1">
    <w:name w:val="heading 1"/>
    <w:basedOn w:val="Standard"/>
    <w:next w:val="Standard"/>
    <w:link w:val="berschrift1Zchn"/>
    <w:uiPriority w:val="9"/>
    <w:qFormat/>
    <w:rsid w:val="003B2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045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8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87CED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D47F58"/>
    <w:rPr>
      <w:b/>
      <w:bCs/>
    </w:rPr>
  </w:style>
  <w:style w:type="paragraph" w:customStyle="1" w:styleId="intro">
    <w:name w:val="intro"/>
    <w:basedOn w:val="Standard"/>
    <w:uiPriority w:val="99"/>
    <w:semiHidden/>
    <w:rsid w:val="000C3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0C309C"/>
    <w:rPr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4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2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pa">
    <w:name w:val="ipa"/>
    <w:basedOn w:val="Absatz-Standardschriftart"/>
    <w:rsid w:val="00994052"/>
  </w:style>
  <w:style w:type="character" w:styleId="Kommentarzeichen">
    <w:name w:val="annotation reference"/>
    <w:basedOn w:val="Absatz-Standardschriftart"/>
    <w:uiPriority w:val="99"/>
    <w:semiHidden/>
    <w:unhideWhenUsed/>
    <w:rsid w:val="005034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343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343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34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343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343F"/>
    <w:rPr>
      <w:rFonts w:ascii="Tahoma" w:hAnsi="Tahoma" w:cs="Tahoma"/>
      <w:sz w:val="16"/>
      <w:szCs w:val="16"/>
    </w:rPr>
  </w:style>
  <w:style w:type="paragraph" w:customStyle="1" w:styleId="article">
    <w:name w:val="article"/>
    <w:basedOn w:val="Standard"/>
    <w:rsid w:val="0047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efix1">
    <w:name w:val="prefix_1"/>
    <w:basedOn w:val="Standard"/>
    <w:rsid w:val="0047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ghlight">
    <w:name w:val="highlight"/>
    <w:basedOn w:val="Absatz-Standardschriftart"/>
    <w:rsid w:val="00034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B2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045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8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87CED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D47F58"/>
    <w:rPr>
      <w:b/>
      <w:bCs/>
    </w:rPr>
  </w:style>
  <w:style w:type="paragraph" w:customStyle="1" w:styleId="intro">
    <w:name w:val="intro"/>
    <w:basedOn w:val="Standard"/>
    <w:uiPriority w:val="99"/>
    <w:semiHidden/>
    <w:rsid w:val="000C3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0C309C"/>
    <w:rPr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4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2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pa">
    <w:name w:val="ipa"/>
    <w:basedOn w:val="Absatz-Standardschriftart"/>
    <w:rsid w:val="00994052"/>
  </w:style>
  <w:style w:type="character" w:styleId="Kommentarzeichen">
    <w:name w:val="annotation reference"/>
    <w:basedOn w:val="Absatz-Standardschriftart"/>
    <w:uiPriority w:val="99"/>
    <w:semiHidden/>
    <w:unhideWhenUsed/>
    <w:rsid w:val="005034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343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343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34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343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343F"/>
    <w:rPr>
      <w:rFonts w:ascii="Tahoma" w:hAnsi="Tahoma" w:cs="Tahoma"/>
      <w:sz w:val="16"/>
      <w:szCs w:val="16"/>
    </w:rPr>
  </w:style>
  <w:style w:type="paragraph" w:customStyle="1" w:styleId="article">
    <w:name w:val="article"/>
    <w:basedOn w:val="Standard"/>
    <w:rsid w:val="0047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efix1">
    <w:name w:val="prefix_1"/>
    <w:basedOn w:val="Standard"/>
    <w:rsid w:val="0047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ghlight">
    <w:name w:val="highlight"/>
    <w:basedOn w:val="Absatz-Standardschriftart"/>
    <w:rsid w:val="00034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F489-26B0-40D6-805D-8FDEA594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4320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Kaindl</dc:creator>
  <cp:lastModifiedBy>stephmesser</cp:lastModifiedBy>
  <cp:revision>3</cp:revision>
  <cp:lastPrinted>2015-03-03T14:22:00Z</cp:lastPrinted>
  <dcterms:created xsi:type="dcterms:W3CDTF">2015-03-10T14:17:00Z</dcterms:created>
  <dcterms:modified xsi:type="dcterms:W3CDTF">2015-04-15T09:30:00Z</dcterms:modified>
</cp:coreProperties>
</file>